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6925" w14:textId="26A4C559" w:rsidR="000E68FC" w:rsidRPr="000E68FC" w:rsidRDefault="000E68FC" w:rsidP="000E68FC">
      <w:pPr>
        <w:widowControl w:val="0"/>
        <w:pBdr>
          <w:top w:val="nil"/>
          <w:left w:val="nil"/>
          <w:bottom w:val="nil"/>
          <w:right w:val="nil"/>
          <w:between w:val="nil"/>
        </w:pBdr>
        <w:spacing w:after="0" w:line="276" w:lineRule="auto"/>
        <w:jc w:val="center"/>
        <w:rPr>
          <w:rFonts w:asciiTheme="minorHAnsi" w:hAnsiTheme="minorHAnsi" w:cstheme="minorHAnsi"/>
          <w:sz w:val="24"/>
          <w:szCs w:val="24"/>
        </w:rPr>
      </w:pPr>
      <w:r w:rsidRPr="000E68FC">
        <w:rPr>
          <w:rFonts w:asciiTheme="minorHAnsi" w:hAnsiTheme="minorHAnsi" w:cstheme="minorHAnsi"/>
          <w:noProof/>
          <w:sz w:val="24"/>
          <w:szCs w:val="24"/>
        </w:rPr>
        <w:drawing>
          <wp:anchor distT="0" distB="0" distL="114300" distR="114300" simplePos="0" relativeHeight="251658240" behindDoc="1" locked="0" layoutInCell="1" hidden="0" allowOverlap="1" wp14:anchorId="667ECC47" wp14:editId="6EE3724C">
            <wp:simplePos x="0" y="0"/>
            <wp:positionH relativeFrom="margin">
              <wp:align>left</wp:align>
            </wp:positionH>
            <wp:positionV relativeFrom="paragraph">
              <wp:posOffset>0</wp:posOffset>
            </wp:positionV>
            <wp:extent cx="981075" cy="975360"/>
            <wp:effectExtent l="0" t="0" r="9525"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81075" cy="975360"/>
                    </a:xfrm>
                    <a:prstGeom prst="rect">
                      <a:avLst/>
                    </a:prstGeom>
                    <a:ln/>
                  </pic:spPr>
                </pic:pic>
              </a:graphicData>
            </a:graphic>
          </wp:anchor>
        </w:drawing>
      </w:r>
      <w:r w:rsidRPr="000E68FC">
        <w:rPr>
          <w:rFonts w:asciiTheme="minorHAnsi" w:hAnsiTheme="minorHAnsi" w:cstheme="minorHAnsi"/>
          <w:b/>
          <w:bCs/>
          <w:sz w:val="24"/>
          <w:szCs w:val="24"/>
        </w:rPr>
        <w:t>Sponsored by AYSO Section 2</w:t>
      </w:r>
    </w:p>
    <w:p w14:paraId="485D7F31" w14:textId="5925A527" w:rsidR="000E68FC" w:rsidRPr="000E68FC" w:rsidRDefault="000E68FC" w:rsidP="000E68FC">
      <w:pPr>
        <w:pStyle w:val="Default"/>
        <w:spacing w:after="60"/>
        <w:jc w:val="center"/>
        <w:rPr>
          <w:rFonts w:asciiTheme="minorHAnsi" w:hAnsiTheme="minorHAnsi" w:cstheme="minorHAnsi"/>
        </w:rPr>
      </w:pPr>
      <w:r w:rsidRPr="000E68FC">
        <w:rPr>
          <w:rFonts w:asciiTheme="minorHAnsi" w:hAnsiTheme="minorHAnsi" w:cstheme="minorHAnsi"/>
          <w:b/>
          <w:bCs/>
        </w:rPr>
        <w:t>Alaska, Northern California, Northern Nevada, Oregon &amp; Washington</w:t>
      </w:r>
    </w:p>
    <w:p w14:paraId="45E550F8" w14:textId="21D057B5" w:rsidR="000E68FC" w:rsidRPr="000E68FC" w:rsidRDefault="000E68FC" w:rsidP="000E68FC">
      <w:pPr>
        <w:pStyle w:val="Default"/>
        <w:jc w:val="center"/>
        <w:rPr>
          <w:rFonts w:asciiTheme="minorHAnsi" w:hAnsiTheme="minorHAnsi" w:cstheme="minorHAnsi"/>
          <w:sz w:val="36"/>
          <w:szCs w:val="36"/>
        </w:rPr>
      </w:pPr>
      <w:r w:rsidRPr="000E68FC">
        <w:rPr>
          <w:rFonts w:asciiTheme="minorHAnsi" w:hAnsiTheme="minorHAnsi" w:cstheme="minorHAnsi"/>
          <w:b/>
          <w:bCs/>
          <w:sz w:val="36"/>
          <w:szCs w:val="36"/>
        </w:rPr>
        <w:t>AYSO Section 2</w:t>
      </w:r>
    </w:p>
    <w:p w14:paraId="32BFDBC0" w14:textId="65E14639" w:rsidR="00BD556A" w:rsidRPr="000E68FC" w:rsidRDefault="000E68FC" w:rsidP="000E68FC">
      <w:pPr>
        <w:spacing w:after="0"/>
        <w:jc w:val="center"/>
        <w:rPr>
          <w:rFonts w:asciiTheme="minorHAnsi" w:hAnsiTheme="minorHAnsi" w:cstheme="minorHAnsi"/>
          <w:b/>
          <w:bCs/>
          <w:sz w:val="36"/>
          <w:szCs w:val="36"/>
        </w:rPr>
      </w:pPr>
      <w:r w:rsidRPr="000E68FC">
        <w:rPr>
          <w:rFonts w:asciiTheme="minorHAnsi" w:hAnsiTheme="minorHAnsi" w:cstheme="minorHAnsi"/>
          <w:b/>
          <w:bCs/>
          <w:sz w:val="36"/>
          <w:szCs w:val="36"/>
        </w:rPr>
        <w:t xml:space="preserve">Tournament Rules </w:t>
      </w:r>
      <w:r w:rsidR="00DB4804">
        <w:rPr>
          <w:rFonts w:asciiTheme="minorHAnsi" w:hAnsiTheme="minorHAnsi" w:cstheme="minorHAnsi"/>
          <w:b/>
          <w:bCs/>
          <w:sz w:val="36"/>
          <w:szCs w:val="36"/>
        </w:rPr>
        <w:t>2023</w:t>
      </w:r>
    </w:p>
    <w:p w14:paraId="055E151E" w14:textId="4059AAAD" w:rsidR="00BD556A" w:rsidRPr="000E68FC" w:rsidRDefault="000E68FC" w:rsidP="000E68FC">
      <w:pPr>
        <w:jc w:val="center"/>
        <w:rPr>
          <w:rFonts w:asciiTheme="minorHAnsi" w:hAnsiTheme="minorHAnsi" w:cstheme="minorHAnsi"/>
          <w:sz w:val="24"/>
          <w:szCs w:val="24"/>
        </w:rPr>
      </w:pPr>
      <w:r w:rsidRPr="003C5377">
        <w:rPr>
          <w:rFonts w:asciiTheme="minorHAnsi" w:hAnsiTheme="minorHAnsi" w:cstheme="minorHAnsi"/>
          <w:b/>
          <w:bCs/>
          <w:sz w:val="24"/>
          <w:szCs w:val="24"/>
          <w:highlight w:val="yellow"/>
        </w:rPr>
        <w:t xml:space="preserve">Last updated: </w:t>
      </w:r>
      <w:r w:rsidR="00DB4804">
        <w:rPr>
          <w:rFonts w:asciiTheme="minorHAnsi" w:hAnsiTheme="minorHAnsi" w:cstheme="minorHAnsi"/>
          <w:b/>
          <w:bCs/>
          <w:sz w:val="24"/>
          <w:szCs w:val="24"/>
          <w:highlight w:val="yellow"/>
        </w:rPr>
        <w:t xml:space="preserve"> 9/</w:t>
      </w:r>
      <w:r w:rsidR="000A613E">
        <w:rPr>
          <w:rFonts w:asciiTheme="minorHAnsi" w:hAnsiTheme="minorHAnsi" w:cstheme="minorHAnsi"/>
          <w:b/>
          <w:bCs/>
          <w:sz w:val="24"/>
          <w:szCs w:val="24"/>
          <w:highlight w:val="yellow"/>
        </w:rPr>
        <w:t>2</w:t>
      </w:r>
      <w:r w:rsidR="00DB4804">
        <w:rPr>
          <w:rFonts w:asciiTheme="minorHAnsi" w:hAnsiTheme="minorHAnsi" w:cstheme="minorHAnsi"/>
          <w:b/>
          <w:bCs/>
          <w:sz w:val="24"/>
          <w:szCs w:val="24"/>
          <w:highlight w:val="yellow"/>
        </w:rPr>
        <w:t>1</w:t>
      </w:r>
      <w:r w:rsidRPr="003C5377">
        <w:rPr>
          <w:rFonts w:asciiTheme="minorHAnsi" w:hAnsiTheme="minorHAnsi" w:cstheme="minorHAnsi"/>
          <w:b/>
          <w:bCs/>
          <w:sz w:val="24"/>
          <w:szCs w:val="24"/>
          <w:highlight w:val="yellow"/>
        </w:rPr>
        <w:t>/</w:t>
      </w:r>
      <w:r w:rsidR="00DB4804">
        <w:rPr>
          <w:rFonts w:asciiTheme="minorHAnsi" w:hAnsiTheme="minorHAnsi" w:cstheme="minorHAnsi"/>
          <w:b/>
          <w:bCs/>
          <w:sz w:val="24"/>
          <w:szCs w:val="24"/>
          <w:highlight w:val="yellow"/>
        </w:rPr>
        <w:t>2023</w:t>
      </w:r>
    </w:p>
    <w:tbl>
      <w:tblPr>
        <w:tblStyle w:val="a"/>
        <w:tblW w:w="10800" w:type="dxa"/>
        <w:tblInd w:w="-30" w:type="dxa"/>
        <w:shd w:val="clear" w:color="auto" w:fill="DEEAF6" w:themeFill="accent5" w:themeFillTint="33"/>
        <w:tblLayout w:type="fixed"/>
        <w:tblLook w:val="0000" w:firstRow="0" w:lastRow="0" w:firstColumn="0" w:lastColumn="0" w:noHBand="0" w:noVBand="0"/>
      </w:tblPr>
      <w:tblGrid>
        <w:gridCol w:w="2174"/>
        <w:gridCol w:w="8626"/>
      </w:tblGrid>
      <w:tr w:rsidR="00BD556A" w14:paraId="1E84979C" w14:textId="77777777" w:rsidTr="00226408">
        <w:trPr>
          <w:trHeight w:val="395"/>
        </w:trPr>
        <w:tc>
          <w:tcPr>
            <w:tcW w:w="2174" w:type="dxa"/>
            <w:shd w:val="clear" w:color="auto" w:fill="auto"/>
          </w:tcPr>
          <w:p w14:paraId="055CD481" w14:textId="77777777" w:rsidR="00BD556A" w:rsidRDefault="00E7648B">
            <w:pPr>
              <w:widowControl w:val="0"/>
              <w:pBdr>
                <w:top w:val="nil"/>
                <w:left w:val="nil"/>
                <w:bottom w:val="nil"/>
                <w:right w:val="nil"/>
                <w:between w:val="nil"/>
              </w:pBdr>
              <w:spacing w:before="93" w:after="0" w:line="240" w:lineRule="auto"/>
              <w:ind w:left="60"/>
              <w:jc w:val="center"/>
              <w:rPr>
                <w:b/>
                <w:color w:val="000000"/>
              </w:rPr>
            </w:pPr>
            <w:r>
              <w:rPr>
                <w:b/>
                <w:color w:val="000000"/>
              </w:rPr>
              <w:t>CATEGORY</w:t>
            </w:r>
          </w:p>
        </w:tc>
        <w:tc>
          <w:tcPr>
            <w:tcW w:w="8626" w:type="dxa"/>
            <w:shd w:val="clear" w:color="auto" w:fill="auto"/>
          </w:tcPr>
          <w:p w14:paraId="5550F99B" w14:textId="77777777" w:rsidR="00BD556A" w:rsidRDefault="00E7648B" w:rsidP="00735E81">
            <w:pPr>
              <w:widowControl w:val="0"/>
              <w:pBdr>
                <w:top w:val="nil"/>
                <w:left w:val="nil"/>
                <w:bottom w:val="nil"/>
                <w:right w:val="nil"/>
                <w:between w:val="nil"/>
              </w:pBdr>
              <w:spacing w:before="93" w:after="0" w:line="240" w:lineRule="auto"/>
              <w:ind w:left="103"/>
              <w:jc w:val="center"/>
              <w:rPr>
                <w:b/>
                <w:color w:val="000000"/>
              </w:rPr>
            </w:pPr>
            <w:r>
              <w:rPr>
                <w:b/>
                <w:color w:val="000000"/>
              </w:rPr>
              <w:t>RULES</w:t>
            </w:r>
          </w:p>
        </w:tc>
      </w:tr>
      <w:tr w:rsidR="00BD556A" w14:paraId="5574C31C" w14:textId="77777777" w:rsidTr="00735E81">
        <w:trPr>
          <w:trHeight w:val="3285"/>
        </w:trPr>
        <w:tc>
          <w:tcPr>
            <w:tcW w:w="2174" w:type="dxa"/>
            <w:shd w:val="clear" w:color="auto" w:fill="DEEAF6" w:themeFill="accent5" w:themeFillTint="33"/>
          </w:tcPr>
          <w:p w14:paraId="5FB90F84" w14:textId="77777777" w:rsidR="00BD556A" w:rsidRPr="00773CAD" w:rsidRDefault="00E7648B" w:rsidP="00BF6850">
            <w:pPr>
              <w:widowControl w:val="0"/>
              <w:pBdr>
                <w:top w:val="nil"/>
                <w:left w:val="nil"/>
                <w:bottom w:val="nil"/>
                <w:right w:val="nil"/>
                <w:between w:val="nil"/>
              </w:pBdr>
              <w:tabs>
                <w:tab w:val="left" w:pos="2430"/>
              </w:tabs>
              <w:spacing w:before="80"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t>1) JURISDICTION</w:t>
            </w:r>
          </w:p>
        </w:tc>
        <w:tc>
          <w:tcPr>
            <w:tcW w:w="8626" w:type="dxa"/>
            <w:shd w:val="clear" w:color="auto" w:fill="DEEAF6" w:themeFill="accent5" w:themeFillTint="33"/>
          </w:tcPr>
          <w:p w14:paraId="59951E9B" w14:textId="77777777" w:rsidR="00BD556A" w:rsidRPr="00773CAD" w:rsidRDefault="00E7648B" w:rsidP="00B34EC3">
            <w:pPr>
              <w:widowControl w:val="0"/>
              <w:numPr>
                <w:ilvl w:val="0"/>
                <w:numId w:val="16"/>
              </w:numPr>
              <w:pBdr>
                <w:top w:val="nil"/>
                <w:left w:val="nil"/>
                <w:bottom w:val="nil"/>
                <w:right w:val="nil"/>
                <w:between w:val="nil"/>
              </w:pBdr>
              <w:tabs>
                <w:tab w:val="left" w:pos="370"/>
              </w:tabs>
              <w:spacing w:after="0" w:line="240" w:lineRule="auto"/>
              <w:ind w:right="131"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Unless otherwise noted, the tournament will be administered by the AYSO Section 2 Tournament Staff in accordance with current IFAB Laws of the Game—AYSO Edition (LOTG) and AYSO National Rules and Regulations (NRR).</w:t>
            </w:r>
          </w:p>
          <w:p w14:paraId="48C4107A" w14:textId="77777777" w:rsidR="00BD556A" w:rsidRPr="00773CAD" w:rsidRDefault="00BD556A" w:rsidP="00B34EC3">
            <w:pPr>
              <w:widowControl w:val="0"/>
              <w:pBdr>
                <w:top w:val="nil"/>
                <w:left w:val="nil"/>
                <w:bottom w:val="nil"/>
                <w:right w:val="nil"/>
                <w:between w:val="nil"/>
              </w:pBdr>
              <w:tabs>
                <w:tab w:val="left" w:pos="370"/>
                <w:tab w:val="left" w:pos="551"/>
                <w:tab w:val="left" w:pos="2430"/>
              </w:tabs>
              <w:spacing w:after="0" w:line="240" w:lineRule="auto"/>
              <w:ind w:left="83"/>
              <w:rPr>
                <w:rFonts w:asciiTheme="minorHAnsi" w:hAnsiTheme="minorHAnsi" w:cstheme="minorHAnsi"/>
                <w:color w:val="000000"/>
                <w:sz w:val="20"/>
                <w:szCs w:val="20"/>
              </w:rPr>
            </w:pPr>
          </w:p>
          <w:p w14:paraId="24B8EEF0" w14:textId="77777777" w:rsidR="00BD556A" w:rsidRPr="00773CAD" w:rsidRDefault="00E7648B" w:rsidP="00B34EC3">
            <w:pPr>
              <w:widowControl w:val="0"/>
              <w:numPr>
                <w:ilvl w:val="0"/>
                <w:numId w:val="16"/>
              </w:numPr>
              <w:pBdr>
                <w:top w:val="nil"/>
                <w:left w:val="nil"/>
                <w:bottom w:val="nil"/>
                <w:right w:val="nil"/>
                <w:between w:val="nil"/>
              </w:pBdr>
              <w:tabs>
                <w:tab w:val="left" w:pos="370"/>
                <w:tab w:val="left" w:pos="2430"/>
              </w:tabs>
              <w:spacing w:after="0" w:line="240" w:lineRule="auto"/>
              <w:ind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The following rules are intended specifically for this tournament ONLY.</w:t>
            </w:r>
          </w:p>
          <w:p w14:paraId="65B34620" w14:textId="77777777" w:rsidR="00BD556A" w:rsidRPr="00773CAD" w:rsidRDefault="00BD556A" w:rsidP="00B34EC3">
            <w:pPr>
              <w:widowControl w:val="0"/>
              <w:pBdr>
                <w:top w:val="nil"/>
                <w:left w:val="nil"/>
                <w:bottom w:val="nil"/>
                <w:right w:val="nil"/>
                <w:between w:val="nil"/>
              </w:pBdr>
              <w:tabs>
                <w:tab w:val="left" w:pos="370"/>
                <w:tab w:val="left" w:pos="551"/>
                <w:tab w:val="left" w:pos="2430"/>
              </w:tabs>
              <w:spacing w:after="0" w:line="240" w:lineRule="auto"/>
              <w:ind w:left="83"/>
              <w:rPr>
                <w:rFonts w:asciiTheme="minorHAnsi" w:hAnsiTheme="minorHAnsi" w:cstheme="minorHAnsi"/>
                <w:color w:val="000000"/>
                <w:sz w:val="20"/>
                <w:szCs w:val="20"/>
              </w:rPr>
            </w:pPr>
          </w:p>
          <w:p w14:paraId="29962AC5" w14:textId="295AF2AE" w:rsidR="00BD556A" w:rsidRPr="00773CAD" w:rsidRDefault="00E7648B" w:rsidP="00B34EC3">
            <w:pPr>
              <w:widowControl w:val="0"/>
              <w:numPr>
                <w:ilvl w:val="0"/>
                <w:numId w:val="16"/>
              </w:numPr>
              <w:pBdr>
                <w:top w:val="nil"/>
                <w:left w:val="nil"/>
                <w:bottom w:val="nil"/>
                <w:right w:val="nil"/>
                <w:between w:val="nil"/>
              </w:pBdr>
              <w:tabs>
                <w:tab w:val="left" w:pos="370"/>
                <w:tab w:val="left" w:pos="2430"/>
              </w:tabs>
              <w:spacing w:after="0" w:line="240" w:lineRule="auto"/>
              <w:ind w:right="180"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The Tournament Committee (incl</w:t>
            </w:r>
            <w:r w:rsidR="002073AB">
              <w:rPr>
                <w:rFonts w:asciiTheme="minorHAnsi" w:hAnsiTheme="minorHAnsi" w:cstheme="minorHAnsi"/>
                <w:color w:val="000000"/>
                <w:sz w:val="20"/>
                <w:szCs w:val="20"/>
              </w:rPr>
              <w:t>uding</w:t>
            </w:r>
            <w:r w:rsidRPr="00773CAD">
              <w:rPr>
                <w:rFonts w:asciiTheme="minorHAnsi" w:hAnsiTheme="minorHAnsi" w:cstheme="minorHAnsi"/>
                <w:color w:val="000000"/>
                <w:sz w:val="20"/>
                <w:szCs w:val="20"/>
              </w:rPr>
              <w:t xml:space="preserve"> Tournament Director, Assistant Director(s), Section Director, Field Director, Referee </w:t>
            </w:r>
            <w:r w:rsidR="00BF6850" w:rsidRPr="00773CAD">
              <w:rPr>
                <w:rFonts w:asciiTheme="minorHAnsi" w:hAnsiTheme="minorHAnsi" w:cstheme="minorHAnsi"/>
                <w:color w:val="000000"/>
                <w:sz w:val="20"/>
                <w:szCs w:val="20"/>
              </w:rPr>
              <w:t>Director,</w:t>
            </w:r>
            <w:r w:rsidRPr="00773CAD">
              <w:rPr>
                <w:rFonts w:asciiTheme="minorHAnsi" w:hAnsiTheme="minorHAnsi" w:cstheme="minorHAnsi"/>
                <w:color w:val="000000"/>
                <w:sz w:val="20"/>
                <w:szCs w:val="20"/>
              </w:rPr>
              <w:t xml:space="preserve"> and other designated staff) will have jurisdiction over all games played. Disputes will be resolved by the end of each soccer day.</w:t>
            </w:r>
          </w:p>
          <w:p w14:paraId="00F385B0" w14:textId="77777777" w:rsidR="00BD556A" w:rsidRPr="00773CAD" w:rsidRDefault="00BD556A" w:rsidP="00B34EC3">
            <w:pPr>
              <w:widowControl w:val="0"/>
              <w:pBdr>
                <w:top w:val="nil"/>
                <w:left w:val="nil"/>
                <w:bottom w:val="nil"/>
                <w:right w:val="nil"/>
                <w:between w:val="nil"/>
              </w:pBdr>
              <w:tabs>
                <w:tab w:val="left" w:pos="370"/>
                <w:tab w:val="left" w:pos="551"/>
                <w:tab w:val="left" w:pos="2430"/>
              </w:tabs>
              <w:spacing w:after="0" w:line="240" w:lineRule="auto"/>
              <w:ind w:left="83"/>
              <w:rPr>
                <w:rFonts w:asciiTheme="minorHAnsi" w:hAnsiTheme="minorHAnsi" w:cstheme="minorHAnsi"/>
                <w:color w:val="000000"/>
                <w:sz w:val="20"/>
                <w:szCs w:val="20"/>
              </w:rPr>
            </w:pPr>
          </w:p>
          <w:p w14:paraId="195C544E" w14:textId="77777777" w:rsidR="00BD556A" w:rsidRPr="00773CAD" w:rsidRDefault="00E7648B" w:rsidP="00B34EC3">
            <w:pPr>
              <w:widowControl w:val="0"/>
              <w:numPr>
                <w:ilvl w:val="0"/>
                <w:numId w:val="16"/>
              </w:numPr>
              <w:pBdr>
                <w:top w:val="nil"/>
                <w:left w:val="nil"/>
                <w:bottom w:val="nil"/>
                <w:right w:val="nil"/>
                <w:between w:val="nil"/>
              </w:pBdr>
              <w:tabs>
                <w:tab w:val="left" w:pos="370"/>
                <w:tab w:val="left" w:pos="2430"/>
              </w:tabs>
              <w:spacing w:after="0" w:line="240" w:lineRule="auto"/>
              <w:ind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Referee judgment calls are NOT subject to dispute or protest.</w:t>
            </w:r>
          </w:p>
          <w:p w14:paraId="061B03FD" w14:textId="2C36DC96" w:rsidR="00773CAD" w:rsidRPr="00773CAD" w:rsidRDefault="00E7648B" w:rsidP="002073AB">
            <w:pPr>
              <w:widowControl w:val="0"/>
              <w:pBdr>
                <w:top w:val="nil"/>
                <w:left w:val="nil"/>
                <w:bottom w:val="nil"/>
                <w:right w:val="nil"/>
                <w:between w:val="nil"/>
              </w:pBdr>
              <w:tabs>
                <w:tab w:val="left" w:pos="370"/>
                <w:tab w:val="left" w:pos="551"/>
                <w:tab w:val="left" w:pos="2430"/>
              </w:tabs>
              <w:spacing w:after="0" w:line="240" w:lineRule="auto"/>
              <w:ind w:left="373" w:right="14"/>
              <w:rPr>
                <w:rFonts w:asciiTheme="minorHAnsi" w:hAnsiTheme="minorHAnsi" w:cstheme="minorHAnsi"/>
                <w:color w:val="000000"/>
                <w:sz w:val="20"/>
                <w:szCs w:val="20"/>
              </w:rPr>
            </w:pPr>
            <w:r w:rsidRPr="00773CAD">
              <w:rPr>
                <w:rFonts w:asciiTheme="minorHAnsi" w:hAnsiTheme="minorHAnsi" w:cstheme="minorHAnsi"/>
                <w:color w:val="000000"/>
                <w:sz w:val="20"/>
                <w:szCs w:val="20"/>
              </w:rPr>
              <w:t>LOTG, Law 5:</w:t>
            </w:r>
            <w:r w:rsidR="002073AB">
              <w:rPr>
                <w:rFonts w:asciiTheme="minorHAnsi" w:hAnsiTheme="minorHAnsi" w:cstheme="minorHAnsi"/>
                <w:color w:val="000000"/>
                <w:sz w:val="20"/>
                <w:szCs w:val="20"/>
              </w:rPr>
              <w:t xml:space="preserve"> </w:t>
            </w:r>
            <w:r w:rsidRPr="00773CAD">
              <w:rPr>
                <w:rFonts w:asciiTheme="minorHAnsi" w:hAnsiTheme="minorHAnsi" w:cstheme="minorHAnsi"/>
                <w:color w:val="000000"/>
                <w:sz w:val="20"/>
                <w:szCs w:val="20"/>
              </w:rPr>
              <w:t xml:space="preserve"> The decisions of the referee regarding facts connected with play, including whether or not a goal is scored and the result of the match, are final.</w:t>
            </w:r>
          </w:p>
        </w:tc>
      </w:tr>
      <w:tr w:rsidR="00BD556A" w14:paraId="1DDAFFA8" w14:textId="77777777" w:rsidTr="00226408">
        <w:trPr>
          <w:trHeight w:val="1799"/>
        </w:trPr>
        <w:tc>
          <w:tcPr>
            <w:tcW w:w="2174" w:type="dxa"/>
            <w:shd w:val="clear" w:color="auto" w:fill="F2F2F2" w:themeFill="background1" w:themeFillShade="F2"/>
          </w:tcPr>
          <w:p w14:paraId="7B6DE239" w14:textId="77777777" w:rsidR="00BD556A" w:rsidRPr="00773CAD" w:rsidRDefault="00E7648B" w:rsidP="00BF6850">
            <w:pPr>
              <w:widowControl w:val="0"/>
              <w:pBdr>
                <w:top w:val="nil"/>
                <w:left w:val="nil"/>
                <w:bottom w:val="nil"/>
                <w:right w:val="nil"/>
                <w:between w:val="nil"/>
              </w:pBdr>
              <w:tabs>
                <w:tab w:val="left" w:pos="2430"/>
              </w:tabs>
              <w:spacing w:before="80"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t>2) FEES</w:t>
            </w:r>
          </w:p>
        </w:tc>
        <w:tc>
          <w:tcPr>
            <w:tcW w:w="8626" w:type="dxa"/>
            <w:shd w:val="clear" w:color="auto" w:fill="F2F2F2" w:themeFill="background1" w:themeFillShade="F2"/>
          </w:tcPr>
          <w:p w14:paraId="418C8D28" w14:textId="4149A827" w:rsidR="00BD556A" w:rsidRPr="00773CAD" w:rsidRDefault="00E7648B" w:rsidP="00B34EC3">
            <w:pPr>
              <w:widowControl w:val="0"/>
              <w:numPr>
                <w:ilvl w:val="0"/>
                <w:numId w:val="15"/>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Entry fee must be a single check </w:t>
            </w:r>
            <w:r w:rsidR="000C31BC" w:rsidRPr="00773CAD">
              <w:rPr>
                <w:rFonts w:asciiTheme="minorHAnsi" w:hAnsiTheme="minorHAnsi" w:cstheme="minorHAnsi"/>
                <w:color w:val="000000"/>
                <w:sz w:val="20"/>
                <w:szCs w:val="20"/>
              </w:rPr>
              <w:t xml:space="preserve">(or Divvy transfer) </w:t>
            </w:r>
            <w:r w:rsidRPr="00773CAD">
              <w:rPr>
                <w:rFonts w:asciiTheme="minorHAnsi" w:hAnsiTheme="minorHAnsi" w:cstheme="minorHAnsi"/>
                <w:color w:val="000000"/>
                <w:sz w:val="20"/>
                <w:szCs w:val="20"/>
              </w:rPr>
              <w:t xml:space="preserve">issued from either the representative Area’s account or Region’s account made out to “AYSO Section 2” (no personal checks). </w:t>
            </w:r>
            <w:r w:rsidR="004C745A">
              <w:rPr>
                <w:rFonts w:asciiTheme="minorHAnsi" w:hAnsiTheme="minorHAnsi" w:cstheme="minorHAnsi"/>
                <w:color w:val="000000"/>
                <w:sz w:val="20"/>
                <w:szCs w:val="20"/>
              </w:rPr>
              <w:t>If paying by check, t</w:t>
            </w:r>
            <w:r w:rsidRPr="00773CAD">
              <w:rPr>
                <w:rFonts w:asciiTheme="minorHAnsi" w:hAnsiTheme="minorHAnsi" w:cstheme="minorHAnsi"/>
                <w:color w:val="000000"/>
                <w:sz w:val="20"/>
                <w:szCs w:val="20"/>
              </w:rPr>
              <w:t xml:space="preserve">he entry fee must be sent to the Section Director – Mike Morrissey, 125 Hawthorne Ct., Pleasant Hill, CA 94523 and must arrive by </w:t>
            </w:r>
            <w:r w:rsidR="000C31BC" w:rsidRPr="00773CAD">
              <w:rPr>
                <w:rFonts w:asciiTheme="minorHAnsi" w:hAnsiTheme="minorHAnsi" w:cstheme="minorHAnsi"/>
                <w:color w:val="000000"/>
                <w:sz w:val="20"/>
                <w:szCs w:val="20"/>
              </w:rPr>
              <w:t>Wednes</w:t>
            </w:r>
            <w:r w:rsidRPr="00773CAD">
              <w:rPr>
                <w:rFonts w:asciiTheme="minorHAnsi" w:hAnsiTheme="minorHAnsi" w:cstheme="minorHAnsi"/>
                <w:color w:val="000000"/>
                <w:sz w:val="20"/>
                <w:szCs w:val="20"/>
              </w:rPr>
              <w:t xml:space="preserve">day, November </w:t>
            </w:r>
            <w:r w:rsidR="00315AB8">
              <w:rPr>
                <w:rFonts w:asciiTheme="minorHAnsi" w:hAnsiTheme="minorHAnsi" w:cstheme="minorHAnsi"/>
                <w:color w:val="000000"/>
                <w:sz w:val="20"/>
                <w:szCs w:val="20"/>
              </w:rPr>
              <w:t>29</w:t>
            </w:r>
            <w:r w:rsidRPr="00773CAD">
              <w:rPr>
                <w:rFonts w:asciiTheme="minorHAnsi" w:hAnsiTheme="minorHAnsi" w:cstheme="minorHAnsi"/>
                <w:color w:val="000000"/>
                <w:sz w:val="20"/>
                <w:szCs w:val="20"/>
              </w:rPr>
              <w:t xml:space="preserve">, </w:t>
            </w:r>
            <w:r w:rsidR="00DB4804">
              <w:rPr>
                <w:rFonts w:asciiTheme="minorHAnsi" w:hAnsiTheme="minorHAnsi" w:cstheme="minorHAnsi"/>
                <w:color w:val="000000"/>
                <w:sz w:val="20"/>
                <w:szCs w:val="20"/>
              </w:rPr>
              <w:t>2023</w:t>
            </w:r>
            <w:r w:rsidRPr="00773CAD">
              <w:rPr>
                <w:rFonts w:asciiTheme="minorHAnsi" w:hAnsiTheme="minorHAnsi" w:cstheme="minorHAnsi"/>
                <w:color w:val="000000"/>
                <w:sz w:val="20"/>
                <w:szCs w:val="20"/>
              </w:rPr>
              <w:t>. No exceptions. Please make sure to mail in time.</w:t>
            </w:r>
          </w:p>
          <w:p w14:paraId="48101976"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2CADAD38" w14:textId="5D5E687D" w:rsidR="00773CAD" w:rsidRPr="002073AB" w:rsidRDefault="00E7648B" w:rsidP="00773CAD">
            <w:pPr>
              <w:widowControl w:val="0"/>
              <w:numPr>
                <w:ilvl w:val="0"/>
                <w:numId w:val="15"/>
              </w:numPr>
              <w:pBdr>
                <w:top w:val="nil"/>
                <w:left w:val="nil"/>
                <w:bottom w:val="nil"/>
                <w:right w:val="nil"/>
                <w:between w:val="nil"/>
              </w:pBdr>
              <w:tabs>
                <w:tab w:val="left" w:pos="370"/>
              </w:tabs>
              <w:spacing w:after="0" w:line="240" w:lineRule="auto"/>
              <w:ind w:left="83" w:right="64" w:hanging="12"/>
              <w:rPr>
                <w:rFonts w:asciiTheme="minorHAnsi" w:hAnsiTheme="minorHAnsi" w:cstheme="minorHAnsi"/>
                <w:color w:val="000000"/>
                <w:sz w:val="20"/>
                <w:szCs w:val="20"/>
              </w:rPr>
            </w:pPr>
            <w:r w:rsidRPr="00773CAD">
              <w:rPr>
                <w:rFonts w:asciiTheme="minorHAnsi" w:hAnsiTheme="minorHAnsi" w:cstheme="minorHAnsi"/>
                <w:color w:val="000000"/>
                <w:sz w:val="20"/>
                <w:szCs w:val="20"/>
              </w:rPr>
              <w:t>Fees are: $</w:t>
            </w:r>
            <w:r w:rsidR="00315AB8">
              <w:rPr>
                <w:rFonts w:asciiTheme="minorHAnsi" w:hAnsiTheme="minorHAnsi" w:cstheme="minorHAnsi"/>
                <w:color w:val="000000"/>
                <w:sz w:val="20"/>
                <w:szCs w:val="20"/>
              </w:rPr>
              <w:t>300</w:t>
            </w:r>
            <w:r w:rsidRPr="00773CAD">
              <w:rPr>
                <w:rFonts w:asciiTheme="minorHAnsi" w:hAnsiTheme="minorHAnsi" w:cstheme="minorHAnsi"/>
                <w:color w:val="000000"/>
                <w:sz w:val="20"/>
                <w:szCs w:val="20"/>
              </w:rPr>
              <w:t xml:space="preserve"> for 10U, $</w:t>
            </w:r>
            <w:r w:rsidR="000C31BC" w:rsidRPr="00773CAD">
              <w:rPr>
                <w:rFonts w:asciiTheme="minorHAnsi" w:hAnsiTheme="minorHAnsi" w:cstheme="minorHAnsi"/>
                <w:color w:val="000000"/>
                <w:sz w:val="20"/>
                <w:szCs w:val="20"/>
              </w:rPr>
              <w:t>3</w:t>
            </w:r>
            <w:r w:rsidR="00315AB8">
              <w:rPr>
                <w:rFonts w:asciiTheme="minorHAnsi" w:hAnsiTheme="minorHAnsi" w:cstheme="minorHAnsi"/>
                <w:color w:val="000000"/>
                <w:sz w:val="20"/>
                <w:szCs w:val="20"/>
              </w:rPr>
              <w:t>5</w:t>
            </w:r>
            <w:r w:rsidR="000C31BC" w:rsidRPr="00773CAD">
              <w:rPr>
                <w:rFonts w:asciiTheme="minorHAnsi" w:hAnsiTheme="minorHAnsi" w:cstheme="minorHAnsi"/>
                <w:color w:val="000000"/>
                <w:sz w:val="20"/>
                <w:szCs w:val="20"/>
              </w:rPr>
              <w:t>0</w:t>
            </w:r>
            <w:r w:rsidRPr="00773CAD">
              <w:rPr>
                <w:rFonts w:asciiTheme="minorHAnsi" w:hAnsiTheme="minorHAnsi" w:cstheme="minorHAnsi"/>
                <w:color w:val="000000"/>
                <w:sz w:val="20"/>
                <w:szCs w:val="20"/>
              </w:rPr>
              <w:t xml:space="preserve"> for 12U and $</w:t>
            </w:r>
            <w:r w:rsidR="00315AB8">
              <w:rPr>
                <w:rFonts w:asciiTheme="minorHAnsi" w:hAnsiTheme="minorHAnsi" w:cstheme="minorHAnsi"/>
                <w:color w:val="000000"/>
                <w:sz w:val="20"/>
                <w:szCs w:val="20"/>
              </w:rPr>
              <w:t>40</w:t>
            </w:r>
            <w:r w:rsidRPr="00773CAD">
              <w:rPr>
                <w:rFonts w:asciiTheme="minorHAnsi" w:hAnsiTheme="minorHAnsi" w:cstheme="minorHAnsi"/>
                <w:color w:val="000000"/>
                <w:sz w:val="20"/>
                <w:szCs w:val="20"/>
              </w:rPr>
              <w:t>0 for 14U.</w:t>
            </w:r>
          </w:p>
        </w:tc>
      </w:tr>
      <w:tr w:rsidR="00BD556A" w14:paraId="7F44E370" w14:textId="77777777" w:rsidTr="00226408">
        <w:trPr>
          <w:trHeight w:val="3941"/>
        </w:trPr>
        <w:tc>
          <w:tcPr>
            <w:tcW w:w="2174" w:type="dxa"/>
            <w:shd w:val="clear" w:color="auto" w:fill="DEEAF6" w:themeFill="accent5" w:themeFillTint="33"/>
          </w:tcPr>
          <w:p w14:paraId="758EA05A" w14:textId="77777777" w:rsidR="00BD556A" w:rsidRPr="00773CAD" w:rsidRDefault="00E7648B" w:rsidP="00BF6850">
            <w:pPr>
              <w:widowControl w:val="0"/>
              <w:pBdr>
                <w:top w:val="nil"/>
                <w:left w:val="nil"/>
                <w:bottom w:val="nil"/>
                <w:right w:val="nil"/>
                <w:between w:val="nil"/>
              </w:pBdr>
              <w:tabs>
                <w:tab w:val="left" w:pos="2430"/>
              </w:tabs>
              <w:spacing w:before="80"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t>3) ACCEPTANCE</w:t>
            </w:r>
          </w:p>
        </w:tc>
        <w:tc>
          <w:tcPr>
            <w:tcW w:w="8626" w:type="dxa"/>
            <w:shd w:val="clear" w:color="auto" w:fill="DEEAF6" w:themeFill="accent5" w:themeFillTint="33"/>
          </w:tcPr>
          <w:p w14:paraId="7BAA921B" w14:textId="77777777" w:rsidR="00BD556A" w:rsidRPr="00773CAD" w:rsidRDefault="00E7648B" w:rsidP="00B34EC3">
            <w:pPr>
              <w:widowControl w:val="0"/>
              <w:numPr>
                <w:ilvl w:val="0"/>
                <w:numId w:val="14"/>
              </w:numPr>
              <w:pBdr>
                <w:top w:val="nil"/>
                <w:left w:val="nil"/>
                <w:bottom w:val="nil"/>
                <w:right w:val="nil"/>
                <w:between w:val="nil"/>
              </w:pBdr>
              <w:tabs>
                <w:tab w:val="left" w:pos="370"/>
                <w:tab w:val="left" w:pos="2430"/>
              </w:tabs>
              <w:spacing w:after="0" w:line="240" w:lineRule="auto"/>
              <w:ind w:right="15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Each Area in Section 2 will designate one team for participation in each division of the tournament. The criteria for designating a team will be determined by the Area Director.</w:t>
            </w:r>
          </w:p>
          <w:p w14:paraId="59B407EC"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154"/>
              <w:rPr>
                <w:rFonts w:asciiTheme="minorHAnsi" w:hAnsiTheme="minorHAnsi" w:cstheme="minorHAnsi"/>
                <w:color w:val="000000"/>
                <w:sz w:val="20"/>
                <w:szCs w:val="20"/>
              </w:rPr>
            </w:pPr>
          </w:p>
          <w:p w14:paraId="6AA0DB26" w14:textId="41D4180F" w:rsidR="00BD556A" w:rsidRPr="00773CAD" w:rsidRDefault="00E7648B" w:rsidP="00B34EC3">
            <w:pPr>
              <w:widowControl w:val="0"/>
              <w:numPr>
                <w:ilvl w:val="0"/>
                <w:numId w:val="14"/>
              </w:numPr>
              <w:pBdr>
                <w:top w:val="nil"/>
                <w:left w:val="nil"/>
                <w:bottom w:val="nil"/>
                <w:right w:val="nil"/>
                <w:between w:val="nil"/>
              </w:pBdr>
              <w:tabs>
                <w:tab w:val="left" w:pos="370"/>
                <w:tab w:val="left" w:pos="2430"/>
              </w:tabs>
              <w:spacing w:after="0" w:line="240" w:lineRule="auto"/>
              <w:ind w:right="15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Each Area must specify by Friday, November </w:t>
            </w:r>
            <w:r w:rsidR="000C31BC" w:rsidRPr="00773CAD">
              <w:rPr>
                <w:rFonts w:asciiTheme="minorHAnsi" w:hAnsiTheme="minorHAnsi" w:cstheme="minorHAnsi"/>
                <w:sz w:val="20"/>
                <w:szCs w:val="20"/>
              </w:rPr>
              <w:t>2</w:t>
            </w:r>
            <w:r w:rsidR="00315AB8">
              <w:rPr>
                <w:rFonts w:asciiTheme="minorHAnsi" w:hAnsiTheme="minorHAnsi" w:cstheme="minorHAnsi"/>
                <w:sz w:val="20"/>
                <w:szCs w:val="20"/>
              </w:rPr>
              <w:t>4</w:t>
            </w:r>
            <w:r w:rsidRPr="00773CAD">
              <w:rPr>
                <w:rFonts w:asciiTheme="minorHAnsi" w:hAnsiTheme="minorHAnsi" w:cstheme="minorHAnsi"/>
                <w:color w:val="000000"/>
                <w:sz w:val="20"/>
                <w:szCs w:val="20"/>
              </w:rPr>
              <w:t xml:space="preserve">, </w:t>
            </w:r>
            <w:r w:rsidR="00DB4804">
              <w:rPr>
                <w:rFonts w:asciiTheme="minorHAnsi" w:hAnsiTheme="minorHAnsi" w:cstheme="minorHAnsi"/>
                <w:color w:val="000000"/>
                <w:sz w:val="20"/>
                <w:szCs w:val="20"/>
              </w:rPr>
              <w:t>2023</w:t>
            </w:r>
            <w:r w:rsidRPr="00773CAD">
              <w:rPr>
                <w:rFonts w:asciiTheme="minorHAnsi" w:hAnsiTheme="minorHAnsi" w:cstheme="minorHAnsi"/>
                <w:color w:val="000000"/>
                <w:sz w:val="20"/>
                <w:szCs w:val="20"/>
              </w:rPr>
              <w:t>, whether it will accept or not accept a spot in the tournament for each division.</w:t>
            </w:r>
          </w:p>
          <w:p w14:paraId="380428A8"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154"/>
              <w:rPr>
                <w:rFonts w:asciiTheme="minorHAnsi" w:hAnsiTheme="minorHAnsi" w:cstheme="minorHAnsi"/>
                <w:color w:val="000000"/>
                <w:sz w:val="20"/>
                <w:szCs w:val="20"/>
              </w:rPr>
            </w:pPr>
          </w:p>
          <w:p w14:paraId="1298856F" w14:textId="57AEB667" w:rsidR="00BD556A" w:rsidRPr="00773CAD" w:rsidRDefault="00E7648B" w:rsidP="00B34EC3">
            <w:pPr>
              <w:widowControl w:val="0"/>
              <w:numPr>
                <w:ilvl w:val="0"/>
                <w:numId w:val="14"/>
              </w:numPr>
              <w:pBdr>
                <w:top w:val="nil"/>
                <w:left w:val="nil"/>
                <w:bottom w:val="nil"/>
                <w:right w:val="nil"/>
                <w:between w:val="nil"/>
              </w:pBdr>
              <w:tabs>
                <w:tab w:val="left" w:pos="370"/>
                <w:tab w:val="left" w:pos="2430"/>
              </w:tabs>
              <w:spacing w:after="0" w:line="240" w:lineRule="auto"/>
              <w:ind w:right="15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All regions sending teams must be in good standing and compliant at the Area, Section and National levels. This means P&amp;P and Budget are all turned in and unpaid fees due to Area and National (</w:t>
            </w:r>
            <w:r w:rsidR="00DB4804">
              <w:rPr>
                <w:rFonts w:asciiTheme="minorHAnsi" w:hAnsiTheme="minorHAnsi" w:cstheme="minorHAnsi"/>
                <w:color w:val="000000"/>
                <w:sz w:val="20"/>
                <w:szCs w:val="20"/>
              </w:rPr>
              <w:t>2023</w:t>
            </w:r>
            <w:r w:rsidRPr="00773CAD">
              <w:rPr>
                <w:rFonts w:asciiTheme="minorHAnsi" w:hAnsiTheme="minorHAnsi" w:cstheme="minorHAnsi"/>
                <w:sz w:val="20"/>
                <w:szCs w:val="20"/>
              </w:rPr>
              <w:t xml:space="preserve"> </w:t>
            </w:r>
            <w:r w:rsidRPr="00773CAD">
              <w:rPr>
                <w:rFonts w:asciiTheme="minorHAnsi" w:hAnsiTheme="minorHAnsi" w:cstheme="minorHAnsi"/>
                <w:color w:val="000000"/>
                <w:sz w:val="20"/>
                <w:szCs w:val="20"/>
              </w:rPr>
              <w:t xml:space="preserve">registration) are paid in full by November </w:t>
            </w:r>
            <w:r w:rsidR="000C31BC" w:rsidRPr="00773CAD">
              <w:rPr>
                <w:rFonts w:asciiTheme="minorHAnsi" w:hAnsiTheme="minorHAnsi" w:cstheme="minorHAnsi"/>
                <w:color w:val="000000"/>
                <w:sz w:val="20"/>
                <w:szCs w:val="20"/>
              </w:rPr>
              <w:t>2</w:t>
            </w:r>
            <w:r w:rsidR="00315AB8">
              <w:rPr>
                <w:rFonts w:asciiTheme="minorHAnsi" w:hAnsiTheme="minorHAnsi" w:cstheme="minorHAnsi"/>
                <w:color w:val="000000"/>
                <w:sz w:val="20"/>
                <w:szCs w:val="20"/>
              </w:rPr>
              <w:t>4</w:t>
            </w:r>
            <w:r w:rsidRPr="00773CAD">
              <w:rPr>
                <w:rFonts w:asciiTheme="minorHAnsi" w:hAnsiTheme="minorHAnsi" w:cstheme="minorHAnsi"/>
                <w:color w:val="000000"/>
                <w:sz w:val="20"/>
                <w:szCs w:val="20"/>
              </w:rPr>
              <w:t xml:space="preserve">, </w:t>
            </w:r>
            <w:r w:rsidR="00DB4804">
              <w:rPr>
                <w:rFonts w:asciiTheme="minorHAnsi" w:hAnsiTheme="minorHAnsi" w:cstheme="minorHAnsi"/>
                <w:color w:val="000000"/>
                <w:sz w:val="20"/>
                <w:szCs w:val="20"/>
              </w:rPr>
              <w:t>2023</w:t>
            </w:r>
            <w:r w:rsidRPr="00773CAD">
              <w:rPr>
                <w:rFonts w:asciiTheme="minorHAnsi" w:hAnsiTheme="minorHAnsi" w:cstheme="minorHAnsi"/>
                <w:color w:val="000000"/>
                <w:sz w:val="20"/>
                <w:szCs w:val="20"/>
              </w:rPr>
              <w:t>.</w:t>
            </w:r>
          </w:p>
          <w:p w14:paraId="0043A2FC"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154"/>
              <w:rPr>
                <w:rFonts w:asciiTheme="minorHAnsi" w:hAnsiTheme="minorHAnsi" w:cstheme="minorHAnsi"/>
                <w:color w:val="000000"/>
                <w:sz w:val="20"/>
                <w:szCs w:val="20"/>
              </w:rPr>
            </w:pPr>
          </w:p>
          <w:p w14:paraId="3DD03EBE" w14:textId="233A875A" w:rsidR="00BD556A" w:rsidRPr="00773CAD" w:rsidRDefault="00E7648B" w:rsidP="00B34EC3">
            <w:pPr>
              <w:widowControl w:val="0"/>
              <w:numPr>
                <w:ilvl w:val="0"/>
                <w:numId w:val="14"/>
              </w:numPr>
              <w:pBdr>
                <w:top w:val="nil"/>
                <w:left w:val="nil"/>
                <w:bottom w:val="nil"/>
                <w:right w:val="nil"/>
                <w:between w:val="nil"/>
              </w:pBdr>
              <w:tabs>
                <w:tab w:val="left" w:pos="370"/>
                <w:tab w:val="left" w:pos="2430"/>
              </w:tabs>
              <w:spacing w:after="0" w:line="240" w:lineRule="auto"/>
              <w:ind w:right="15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If there are any </w:t>
            </w:r>
            <w:r w:rsidR="00A0178A" w:rsidRPr="00773CAD">
              <w:rPr>
                <w:rFonts w:asciiTheme="minorHAnsi" w:hAnsiTheme="minorHAnsi" w:cstheme="minorHAnsi"/>
                <w:color w:val="000000"/>
                <w:sz w:val="20"/>
                <w:szCs w:val="20"/>
              </w:rPr>
              <w:t xml:space="preserve">remaining </w:t>
            </w:r>
            <w:r w:rsidRPr="00773CAD">
              <w:rPr>
                <w:rFonts w:asciiTheme="minorHAnsi" w:hAnsiTheme="minorHAnsi" w:cstheme="minorHAnsi"/>
                <w:color w:val="000000"/>
                <w:sz w:val="20"/>
                <w:szCs w:val="20"/>
              </w:rPr>
              <w:t>spots available in any division, the Section Director or tournament designee will perform a lottery to fill any open positions among the Areas interested in sending multiple teams.</w:t>
            </w:r>
          </w:p>
          <w:p w14:paraId="7903C468"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154"/>
              <w:rPr>
                <w:rFonts w:asciiTheme="minorHAnsi" w:hAnsiTheme="minorHAnsi" w:cstheme="minorHAnsi"/>
                <w:color w:val="000000"/>
                <w:sz w:val="20"/>
                <w:szCs w:val="20"/>
              </w:rPr>
            </w:pPr>
          </w:p>
          <w:p w14:paraId="37E8F67D" w14:textId="34A1077E" w:rsidR="007C0DA3" w:rsidRPr="002073AB" w:rsidRDefault="00E7648B" w:rsidP="00735E81">
            <w:pPr>
              <w:widowControl w:val="0"/>
              <w:numPr>
                <w:ilvl w:val="0"/>
                <w:numId w:val="14"/>
              </w:numPr>
              <w:pBdr>
                <w:top w:val="nil"/>
                <w:left w:val="nil"/>
                <w:bottom w:val="nil"/>
                <w:right w:val="nil"/>
                <w:between w:val="nil"/>
              </w:pBdr>
              <w:tabs>
                <w:tab w:val="left" w:pos="370"/>
                <w:tab w:val="left" w:pos="2430"/>
              </w:tabs>
              <w:spacing w:after="0" w:line="240" w:lineRule="auto"/>
              <w:ind w:right="15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The primary form of communication between the tournament and teams will be email and the Tournament website. Teams must designate a team contact who has email and internet access.</w:t>
            </w:r>
          </w:p>
        </w:tc>
      </w:tr>
      <w:tr w:rsidR="00BD556A" w14:paraId="766CC0EF" w14:textId="77777777" w:rsidTr="00226408">
        <w:trPr>
          <w:trHeight w:val="341"/>
        </w:trPr>
        <w:tc>
          <w:tcPr>
            <w:tcW w:w="2174" w:type="dxa"/>
            <w:shd w:val="clear" w:color="auto" w:fill="F2F2F2" w:themeFill="background1" w:themeFillShade="F2"/>
          </w:tcPr>
          <w:p w14:paraId="10D62B36" w14:textId="77777777" w:rsidR="00BD556A" w:rsidRPr="00773CAD" w:rsidRDefault="00E7648B" w:rsidP="00735E81">
            <w:pPr>
              <w:widowControl w:val="0"/>
              <w:pBdr>
                <w:top w:val="nil"/>
                <w:left w:val="nil"/>
                <w:bottom w:val="nil"/>
                <w:right w:val="nil"/>
                <w:between w:val="nil"/>
              </w:pBdr>
              <w:tabs>
                <w:tab w:val="left" w:pos="2430"/>
              </w:tabs>
              <w:spacing w:before="20" w:after="0" w:line="240" w:lineRule="auto"/>
              <w:ind w:left="86"/>
              <w:rPr>
                <w:rFonts w:asciiTheme="minorHAnsi" w:hAnsiTheme="minorHAnsi" w:cstheme="minorHAnsi"/>
                <w:b/>
                <w:color w:val="000000"/>
                <w:sz w:val="20"/>
                <w:szCs w:val="20"/>
              </w:rPr>
            </w:pPr>
            <w:r w:rsidRPr="00773CAD">
              <w:rPr>
                <w:rFonts w:asciiTheme="minorHAnsi" w:hAnsiTheme="minorHAnsi" w:cstheme="minorHAnsi"/>
                <w:b/>
                <w:color w:val="000000"/>
                <w:sz w:val="20"/>
                <w:szCs w:val="20"/>
              </w:rPr>
              <w:t>4) REFUNDS</w:t>
            </w:r>
          </w:p>
        </w:tc>
        <w:tc>
          <w:tcPr>
            <w:tcW w:w="8626" w:type="dxa"/>
            <w:shd w:val="clear" w:color="auto" w:fill="F2F2F2" w:themeFill="background1" w:themeFillShade="F2"/>
          </w:tcPr>
          <w:p w14:paraId="03448346" w14:textId="20A94F4E" w:rsidR="007C0DA3" w:rsidRPr="002073AB" w:rsidRDefault="00E7648B" w:rsidP="00735E81">
            <w:pPr>
              <w:widowControl w:val="0"/>
              <w:numPr>
                <w:ilvl w:val="0"/>
                <w:numId w:val="20"/>
              </w:numPr>
              <w:pBdr>
                <w:top w:val="nil"/>
                <w:left w:val="nil"/>
                <w:bottom w:val="nil"/>
                <w:right w:val="nil"/>
                <w:between w:val="nil"/>
              </w:pBdr>
              <w:tabs>
                <w:tab w:val="left" w:pos="370"/>
                <w:tab w:val="left" w:pos="2430"/>
              </w:tabs>
              <w:spacing w:before="20" w:after="0" w:line="240" w:lineRule="auto"/>
              <w:ind w:right="131" w:firstLine="21"/>
              <w:rPr>
                <w:rFonts w:asciiTheme="minorHAnsi" w:hAnsiTheme="minorHAnsi" w:cstheme="minorHAnsi"/>
                <w:color w:val="000000"/>
                <w:sz w:val="20"/>
                <w:szCs w:val="20"/>
              </w:rPr>
            </w:pPr>
            <w:r w:rsidRPr="00773CAD">
              <w:rPr>
                <w:rFonts w:asciiTheme="minorHAnsi" w:hAnsiTheme="minorHAnsi" w:cstheme="minorHAnsi"/>
                <w:color w:val="000000"/>
                <w:sz w:val="20"/>
                <w:szCs w:val="20"/>
              </w:rPr>
              <w:t>If the tournament is canceled and cannot be rescheduled a full refund will be issued.</w:t>
            </w:r>
          </w:p>
        </w:tc>
      </w:tr>
      <w:tr w:rsidR="00BD556A" w14:paraId="4C7D95DE" w14:textId="77777777" w:rsidTr="00226408">
        <w:trPr>
          <w:trHeight w:val="2010"/>
        </w:trPr>
        <w:tc>
          <w:tcPr>
            <w:tcW w:w="2174" w:type="dxa"/>
            <w:shd w:val="clear" w:color="auto" w:fill="DEEAF6" w:themeFill="accent5" w:themeFillTint="33"/>
          </w:tcPr>
          <w:p w14:paraId="45328CFC" w14:textId="77777777" w:rsidR="00BD556A" w:rsidRPr="00773CAD" w:rsidRDefault="00E7648B" w:rsidP="00BF6850">
            <w:pPr>
              <w:widowControl w:val="0"/>
              <w:pBdr>
                <w:top w:val="nil"/>
                <w:left w:val="nil"/>
                <w:bottom w:val="nil"/>
                <w:right w:val="nil"/>
                <w:between w:val="nil"/>
              </w:pBdr>
              <w:tabs>
                <w:tab w:val="left" w:pos="2430"/>
              </w:tabs>
              <w:spacing w:before="80"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t>5) RAINOUT/ CANCELLATION</w:t>
            </w:r>
          </w:p>
        </w:tc>
        <w:tc>
          <w:tcPr>
            <w:tcW w:w="8626" w:type="dxa"/>
            <w:shd w:val="clear" w:color="auto" w:fill="DEEAF6" w:themeFill="accent5" w:themeFillTint="33"/>
          </w:tcPr>
          <w:p w14:paraId="3F576934" w14:textId="77777777" w:rsidR="00BD556A" w:rsidRPr="00773CAD" w:rsidRDefault="00E7648B" w:rsidP="00B34EC3">
            <w:pPr>
              <w:widowControl w:val="0"/>
              <w:numPr>
                <w:ilvl w:val="0"/>
                <w:numId w:val="2"/>
              </w:numPr>
              <w:pBdr>
                <w:top w:val="nil"/>
                <w:left w:val="nil"/>
                <w:bottom w:val="nil"/>
                <w:right w:val="nil"/>
                <w:between w:val="nil"/>
              </w:pBdr>
              <w:tabs>
                <w:tab w:val="left" w:pos="370"/>
                <w:tab w:val="left" w:pos="2430"/>
              </w:tabs>
              <w:spacing w:after="0" w:line="240" w:lineRule="auto"/>
              <w:ind w:right="15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In the event of rain, expect to play. Fields are all-weather turf.</w:t>
            </w:r>
          </w:p>
          <w:p w14:paraId="176BB893"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154"/>
              <w:rPr>
                <w:rFonts w:asciiTheme="minorHAnsi" w:hAnsiTheme="minorHAnsi" w:cstheme="minorHAnsi"/>
                <w:color w:val="000000"/>
                <w:sz w:val="20"/>
                <w:szCs w:val="20"/>
              </w:rPr>
            </w:pPr>
          </w:p>
          <w:p w14:paraId="1A949A39" w14:textId="77777777" w:rsidR="00BD556A" w:rsidRPr="00773CAD" w:rsidRDefault="00E7648B" w:rsidP="00B34EC3">
            <w:pPr>
              <w:widowControl w:val="0"/>
              <w:numPr>
                <w:ilvl w:val="0"/>
                <w:numId w:val="2"/>
              </w:numPr>
              <w:pBdr>
                <w:top w:val="nil"/>
                <w:left w:val="nil"/>
                <w:bottom w:val="nil"/>
                <w:right w:val="nil"/>
                <w:between w:val="nil"/>
              </w:pBdr>
              <w:tabs>
                <w:tab w:val="left" w:pos="370"/>
                <w:tab w:val="left" w:pos="2430"/>
              </w:tabs>
              <w:spacing w:after="0" w:line="240" w:lineRule="auto"/>
              <w:ind w:right="15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If necessary, as dictated by the City of Foster City, we may have to move to a single elimination or kicks from the penalty mark.</w:t>
            </w:r>
          </w:p>
          <w:p w14:paraId="51ED46BC"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154"/>
              <w:rPr>
                <w:rFonts w:asciiTheme="minorHAnsi" w:hAnsiTheme="minorHAnsi" w:cstheme="minorHAnsi"/>
                <w:color w:val="000000"/>
                <w:sz w:val="20"/>
                <w:szCs w:val="20"/>
              </w:rPr>
            </w:pPr>
          </w:p>
          <w:p w14:paraId="16BF85D2" w14:textId="386F8DFB" w:rsidR="007C0DA3" w:rsidRPr="002073AB" w:rsidRDefault="00E7648B" w:rsidP="00735E81">
            <w:pPr>
              <w:widowControl w:val="0"/>
              <w:numPr>
                <w:ilvl w:val="0"/>
                <w:numId w:val="2"/>
              </w:numPr>
              <w:pBdr>
                <w:top w:val="nil"/>
                <w:left w:val="nil"/>
                <w:bottom w:val="nil"/>
                <w:right w:val="nil"/>
                <w:between w:val="nil"/>
              </w:pBdr>
              <w:tabs>
                <w:tab w:val="left" w:pos="370"/>
                <w:tab w:val="left" w:pos="2430"/>
              </w:tabs>
              <w:spacing w:after="0" w:line="240" w:lineRule="auto"/>
              <w:ind w:right="15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AYSO Foster City Rain Out Hotline: (650) 349-5425 – for coaches or team representative use only, please do not give out to players or parents.</w:t>
            </w:r>
            <w:r w:rsidR="009C3F15" w:rsidRPr="00773CAD">
              <w:rPr>
                <w:rFonts w:asciiTheme="minorHAnsi" w:hAnsiTheme="minorHAnsi" w:cstheme="minorHAnsi"/>
                <w:bCs/>
                <w:sz w:val="20"/>
                <w:szCs w:val="20"/>
              </w:rPr>
              <w:t xml:space="preserve"> Field status may also be checked via the Foster City Region’s website ─ </w:t>
            </w:r>
            <w:hyperlink r:id="rId9" w:history="1">
              <w:r w:rsidR="009C3F15" w:rsidRPr="00773CAD">
                <w:rPr>
                  <w:rStyle w:val="Hyperlink"/>
                  <w:rFonts w:asciiTheme="minorHAnsi" w:hAnsiTheme="minorHAnsi" w:cstheme="minorHAnsi"/>
                  <w:bCs/>
                  <w:sz w:val="20"/>
                  <w:szCs w:val="20"/>
                </w:rPr>
                <w:t>fcayso.org</w:t>
              </w:r>
            </w:hyperlink>
            <w:r w:rsidR="009C3F15" w:rsidRPr="00773CAD">
              <w:rPr>
                <w:rFonts w:asciiTheme="minorHAnsi" w:hAnsiTheme="minorHAnsi" w:cstheme="minorHAnsi"/>
                <w:bCs/>
                <w:sz w:val="20"/>
                <w:szCs w:val="20"/>
              </w:rPr>
              <w:t xml:space="preserve"> field status</w:t>
            </w:r>
            <w:r w:rsidR="002073AB">
              <w:rPr>
                <w:rFonts w:asciiTheme="minorHAnsi" w:hAnsiTheme="minorHAnsi" w:cstheme="minorHAnsi"/>
                <w:bCs/>
                <w:sz w:val="20"/>
                <w:szCs w:val="20"/>
              </w:rPr>
              <w:t>.</w:t>
            </w:r>
          </w:p>
        </w:tc>
      </w:tr>
      <w:tr w:rsidR="00BD556A" w14:paraId="1D48B747" w14:textId="77777777" w:rsidTr="00735E81">
        <w:trPr>
          <w:trHeight w:val="7920"/>
        </w:trPr>
        <w:tc>
          <w:tcPr>
            <w:tcW w:w="2174" w:type="dxa"/>
            <w:shd w:val="clear" w:color="auto" w:fill="F2F2F2" w:themeFill="background1" w:themeFillShade="F2"/>
          </w:tcPr>
          <w:p w14:paraId="08EB318E" w14:textId="77777777" w:rsidR="00BD556A" w:rsidRPr="00773CAD" w:rsidRDefault="00E7648B" w:rsidP="00BF6850">
            <w:pPr>
              <w:widowControl w:val="0"/>
              <w:pBdr>
                <w:top w:val="nil"/>
                <w:left w:val="nil"/>
                <w:bottom w:val="nil"/>
                <w:right w:val="nil"/>
                <w:between w:val="nil"/>
              </w:pBdr>
              <w:tabs>
                <w:tab w:val="left" w:pos="2430"/>
              </w:tabs>
              <w:spacing w:before="80"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lastRenderedPageBreak/>
              <w:t>6) PLAYERS / TEAMS</w:t>
            </w:r>
          </w:p>
        </w:tc>
        <w:tc>
          <w:tcPr>
            <w:tcW w:w="8626" w:type="dxa"/>
            <w:shd w:val="clear" w:color="auto" w:fill="F2F2F2" w:themeFill="background1" w:themeFillShade="F2"/>
          </w:tcPr>
          <w:p w14:paraId="41D8C823" w14:textId="294A4B11" w:rsidR="00BD556A" w:rsidRPr="00773CAD" w:rsidRDefault="00E7648B" w:rsidP="00B34EC3">
            <w:pPr>
              <w:widowControl w:val="0"/>
              <w:numPr>
                <w:ilvl w:val="0"/>
                <w:numId w:val="1"/>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Only properly registered Fall </w:t>
            </w:r>
            <w:r w:rsidR="00DB4804">
              <w:rPr>
                <w:rFonts w:asciiTheme="minorHAnsi" w:hAnsiTheme="minorHAnsi" w:cstheme="minorHAnsi"/>
                <w:color w:val="000000"/>
                <w:sz w:val="20"/>
                <w:szCs w:val="20"/>
              </w:rPr>
              <w:t>2023</w:t>
            </w:r>
            <w:r w:rsidRPr="00773CAD">
              <w:rPr>
                <w:rFonts w:asciiTheme="minorHAnsi" w:hAnsiTheme="minorHAnsi" w:cstheme="minorHAnsi"/>
                <w:color w:val="000000"/>
                <w:sz w:val="20"/>
                <w:szCs w:val="20"/>
              </w:rPr>
              <w:t xml:space="preserve"> AYSO Section 2 core (house) teams may participate.</w:t>
            </w:r>
          </w:p>
          <w:p w14:paraId="3482BF5B"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16F3DB54" w14:textId="77777777" w:rsidR="00BD556A" w:rsidRPr="00773CAD" w:rsidRDefault="00E7648B" w:rsidP="00B34EC3">
            <w:pPr>
              <w:widowControl w:val="0"/>
              <w:numPr>
                <w:ilvl w:val="0"/>
                <w:numId w:val="1"/>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Player additions, deletions, or combining teams is not allowed. Use of ineligible players will result in forfeiture of all games played.</w:t>
            </w:r>
          </w:p>
          <w:p w14:paraId="2431F41E"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2B6EEB22" w14:textId="77777777" w:rsidR="00BD556A" w:rsidRPr="00773CAD" w:rsidRDefault="00E7648B" w:rsidP="00B34EC3">
            <w:pPr>
              <w:widowControl w:val="0"/>
              <w:numPr>
                <w:ilvl w:val="0"/>
                <w:numId w:val="1"/>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Regional Commissioners and Area Directors are responsible to ensure that all players meet eligibility requirements and team rosters must be verified and approved by the Area Director.</w:t>
            </w:r>
          </w:p>
          <w:p w14:paraId="593F2EB9"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67F051F6" w14:textId="77777777" w:rsidR="00BD556A" w:rsidRPr="00773CAD" w:rsidRDefault="00E7648B" w:rsidP="00B34EC3">
            <w:pPr>
              <w:widowControl w:val="0"/>
              <w:numPr>
                <w:ilvl w:val="0"/>
                <w:numId w:val="1"/>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 roster signed by the Regional Commissioner must accompany the team to the tournament and be presented at the tournament booth prior to the team’s first game on Saturday.</w:t>
            </w:r>
          </w:p>
          <w:p w14:paraId="098533A5" w14:textId="77777777" w:rsidR="00BD556A" w:rsidRPr="00773CAD" w:rsidRDefault="00BD556A" w:rsidP="00C068D3">
            <w:pPr>
              <w:pBdr>
                <w:top w:val="nil"/>
                <w:left w:val="nil"/>
                <w:bottom w:val="nil"/>
                <w:right w:val="nil"/>
                <w:between w:val="nil"/>
              </w:pBdr>
              <w:tabs>
                <w:tab w:val="left" w:pos="370"/>
                <w:tab w:val="left" w:pos="2430"/>
              </w:tabs>
              <w:spacing w:after="0"/>
              <w:ind w:left="86" w:right="58"/>
              <w:rPr>
                <w:rFonts w:asciiTheme="minorHAnsi" w:hAnsiTheme="minorHAnsi" w:cstheme="minorHAnsi"/>
                <w:color w:val="000000"/>
                <w:sz w:val="20"/>
                <w:szCs w:val="20"/>
              </w:rPr>
            </w:pPr>
          </w:p>
          <w:p w14:paraId="561AFC49" w14:textId="1D563459" w:rsidR="00BD556A" w:rsidRPr="00773CAD" w:rsidRDefault="00E7648B" w:rsidP="00B34EC3">
            <w:pPr>
              <w:widowControl w:val="0"/>
              <w:numPr>
                <w:ilvl w:val="0"/>
                <w:numId w:val="1"/>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All rosters must list players in numerical order by jersey number, lowest to highest. Player </w:t>
            </w:r>
            <w:r w:rsidR="00C068D3" w:rsidRPr="00773CAD">
              <w:rPr>
                <w:rFonts w:asciiTheme="minorHAnsi" w:hAnsiTheme="minorHAnsi" w:cstheme="minorHAnsi"/>
                <w:color w:val="000000"/>
                <w:sz w:val="20"/>
                <w:szCs w:val="20"/>
              </w:rPr>
              <w:t xml:space="preserve">ID </w:t>
            </w:r>
            <w:r w:rsidRPr="00773CAD">
              <w:rPr>
                <w:rFonts w:asciiTheme="minorHAnsi" w:hAnsiTheme="minorHAnsi" w:cstheme="minorHAnsi"/>
                <w:color w:val="000000"/>
                <w:sz w:val="20"/>
                <w:szCs w:val="20"/>
              </w:rPr>
              <w:t>cards must be organized with players in numerical order, lowest to highest, with coaches on the top.</w:t>
            </w:r>
          </w:p>
          <w:p w14:paraId="644D50F6" w14:textId="23B2CC59"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0527E269" w14:textId="17AF444E" w:rsidR="00BD556A" w:rsidRPr="00773CAD" w:rsidRDefault="00773CAD" w:rsidP="009C3F15">
            <w:pPr>
              <w:pStyle w:val="TableParagraph"/>
              <w:numPr>
                <w:ilvl w:val="0"/>
                <w:numId w:val="1"/>
              </w:numPr>
              <w:tabs>
                <w:tab w:val="left" w:pos="372"/>
              </w:tabs>
              <w:ind w:firstLine="20"/>
              <w:rPr>
                <w:rFonts w:asciiTheme="minorHAnsi" w:hAnsiTheme="minorHAnsi" w:cstheme="minorHAnsi"/>
                <w:bCs/>
                <w:sz w:val="20"/>
                <w:szCs w:val="20"/>
              </w:rPr>
            </w:pPr>
            <w:r w:rsidRPr="00773CAD">
              <w:rPr>
                <w:rFonts w:asciiTheme="minorHAnsi" w:hAnsiTheme="minorHAnsi" w:cstheme="minorHAnsi"/>
                <w:bCs/>
                <w:sz w:val="20"/>
                <w:szCs w:val="20"/>
              </w:rPr>
              <w:t>P</w:t>
            </w:r>
            <w:r w:rsidR="009C3F15" w:rsidRPr="00773CAD">
              <w:rPr>
                <w:rFonts w:asciiTheme="minorHAnsi" w:hAnsiTheme="minorHAnsi" w:cstheme="minorHAnsi"/>
                <w:bCs/>
                <w:sz w:val="20"/>
                <w:szCs w:val="20"/>
              </w:rPr>
              <w:t xml:space="preserve">layers must have laminated Player ID cards. </w:t>
            </w:r>
            <w:r w:rsidR="009C3F15" w:rsidRPr="00773CAD">
              <w:rPr>
                <w:rFonts w:asciiTheme="minorHAnsi" w:hAnsiTheme="minorHAnsi" w:cstheme="minorHAnsi"/>
                <w:b/>
                <w:i/>
                <w:iCs/>
                <w:sz w:val="20"/>
                <w:szCs w:val="20"/>
                <w:u w:val="single"/>
              </w:rPr>
              <w:t>No exceptions</w:t>
            </w:r>
            <w:r w:rsidR="009C3F15" w:rsidRPr="00773CAD">
              <w:rPr>
                <w:rFonts w:asciiTheme="minorHAnsi" w:hAnsiTheme="minorHAnsi" w:cstheme="minorHAnsi"/>
                <w:bCs/>
                <w:sz w:val="20"/>
                <w:szCs w:val="20"/>
              </w:rPr>
              <w:t>. (</w:t>
            </w:r>
            <w:r w:rsidR="009C3F15" w:rsidRPr="00773CAD">
              <w:rPr>
                <w:rFonts w:asciiTheme="minorHAnsi" w:hAnsiTheme="minorHAnsi" w:cstheme="minorHAnsi"/>
                <w:b/>
                <w:i/>
                <w:iCs/>
                <w:sz w:val="20"/>
                <w:szCs w:val="20"/>
              </w:rPr>
              <w:t xml:space="preserve">Player/Coach ID cards can be printed from </w:t>
            </w:r>
            <w:r w:rsidR="00B60612">
              <w:rPr>
                <w:rFonts w:asciiTheme="minorHAnsi" w:hAnsiTheme="minorHAnsi" w:cstheme="minorHAnsi"/>
                <w:b/>
                <w:i/>
                <w:iCs/>
                <w:sz w:val="20"/>
                <w:szCs w:val="20"/>
              </w:rPr>
              <w:t>the Affinity Platform</w:t>
            </w:r>
            <w:r w:rsidR="009C3F15" w:rsidRPr="00773CAD">
              <w:rPr>
                <w:rFonts w:asciiTheme="minorHAnsi" w:hAnsiTheme="minorHAnsi" w:cstheme="minorHAnsi"/>
                <w:b/>
                <w:i/>
                <w:iCs/>
                <w:sz w:val="20"/>
                <w:szCs w:val="20"/>
              </w:rPr>
              <w:t xml:space="preserve"> or a template can be found on the </w:t>
            </w:r>
            <w:hyperlink r:id="rId10" w:history="1">
              <w:r w:rsidR="009C3F15" w:rsidRPr="00773CAD">
                <w:rPr>
                  <w:rStyle w:val="Hyperlink"/>
                  <w:rFonts w:asciiTheme="minorHAnsi" w:hAnsiTheme="minorHAnsi" w:cstheme="minorHAnsi"/>
                  <w:sz w:val="20"/>
                  <w:szCs w:val="20"/>
                </w:rPr>
                <w:t>Section 2 Home (aysosection2.org)</w:t>
              </w:r>
            </w:hyperlink>
            <w:r w:rsidR="009C3F15" w:rsidRPr="00773CAD">
              <w:rPr>
                <w:rFonts w:asciiTheme="minorHAnsi" w:hAnsiTheme="minorHAnsi" w:cstheme="minorHAnsi"/>
                <w:b/>
                <w:i/>
                <w:iCs/>
                <w:sz w:val="20"/>
                <w:szCs w:val="20"/>
              </w:rPr>
              <w:t xml:space="preserve"> website</w:t>
            </w:r>
            <w:r w:rsidR="009C3F15" w:rsidRPr="00773CAD">
              <w:rPr>
                <w:rFonts w:asciiTheme="minorHAnsi" w:hAnsiTheme="minorHAnsi" w:cstheme="minorHAnsi"/>
                <w:bCs/>
                <w:sz w:val="20"/>
                <w:szCs w:val="20"/>
              </w:rPr>
              <w:t>). Player cards must be individually separated (not in a sheet of multiple cards) and should be held together, in ascending numerical order, by a ring</w:t>
            </w:r>
            <w:r w:rsidR="00B60612">
              <w:rPr>
                <w:rFonts w:asciiTheme="minorHAnsi" w:hAnsiTheme="minorHAnsi" w:cstheme="minorHAnsi"/>
                <w:bCs/>
                <w:sz w:val="20"/>
                <w:szCs w:val="20"/>
              </w:rPr>
              <w:t xml:space="preserve"> or zip tie</w:t>
            </w:r>
            <w:r w:rsidR="009C3F15" w:rsidRPr="00773CAD">
              <w:rPr>
                <w:rFonts w:asciiTheme="minorHAnsi" w:hAnsiTheme="minorHAnsi" w:cstheme="minorHAnsi"/>
                <w:bCs/>
                <w:sz w:val="20"/>
                <w:szCs w:val="20"/>
              </w:rPr>
              <w:t>.</w:t>
            </w:r>
          </w:p>
          <w:p w14:paraId="66257EFA"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47853CCC" w14:textId="77777777" w:rsidR="00BD556A" w:rsidRPr="00773CAD" w:rsidRDefault="00E7648B" w:rsidP="00B34EC3">
            <w:pPr>
              <w:widowControl w:val="0"/>
              <w:numPr>
                <w:ilvl w:val="0"/>
                <w:numId w:val="1"/>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See rule 11 for Medical Release guidelines.</w:t>
            </w:r>
          </w:p>
          <w:p w14:paraId="5D7A413D"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sz w:val="20"/>
                <w:szCs w:val="20"/>
              </w:rPr>
            </w:pPr>
          </w:p>
          <w:p w14:paraId="3625A6EA" w14:textId="24075A59" w:rsidR="00BD556A" w:rsidRPr="00773CAD" w:rsidRDefault="00E7648B" w:rsidP="00B34EC3">
            <w:pPr>
              <w:widowControl w:val="0"/>
              <w:numPr>
                <w:ilvl w:val="0"/>
                <w:numId w:val="1"/>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Division 14U will play 11 versus 11. Maximum Roster Size 15</w:t>
            </w:r>
          </w:p>
          <w:p w14:paraId="5D812C1C" w14:textId="18879261" w:rsidR="00BD556A" w:rsidRPr="00773CAD" w:rsidRDefault="00E7648B" w:rsidP="00C068D3">
            <w:pPr>
              <w:widowControl w:val="0"/>
              <w:pBdr>
                <w:top w:val="nil"/>
                <w:left w:val="nil"/>
                <w:bottom w:val="nil"/>
                <w:right w:val="nil"/>
                <w:between w:val="nil"/>
              </w:pBdr>
              <w:tabs>
                <w:tab w:val="left" w:pos="90"/>
                <w:tab w:val="left" w:pos="370"/>
                <w:tab w:val="left" w:pos="2430"/>
              </w:tabs>
              <w:spacing w:after="0" w:line="240" w:lineRule="auto"/>
              <w:ind w:left="83" w:right="64" w:firstLine="290"/>
              <w:rPr>
                <w:rFonts w:asciiTheme="minorHAnsi" w:hAnsiTheme="minorHAnsi" w:cstheme="minorHAnsi"/>
                <w:color w:val="000000"/>
                <w:sz w:val="20"/>
                <w:szCs w:val="20"/>
              </w:rPr>
            </w:pPr>
            <w:r w:rsidRPr="00773CAD">
              <w:rPr>
                <w:rFonts w:asciiTheme="minorHAnsi" w:hAnsiTheme="minorHAnsi" w:cstheme="minorHAnsi"/>
                <w:color w:val="000000"/>
                <w:sz w:val="20"/>
                <w:szCs w:val="20"/>
              </w:rPr>
              <w:t>Division 12U will play 9 versus 9. Maximum Roster Size 12</w:t>
            </w:r>
          </w:p>
          <w:p w14:paraId="136712D8" w14:textId="30598CEA" w:rsidR="00BD556A" w:rsidRPr="00773CAD" w:rsidRDefault="00E7648B" w:rsidP="00C068D3">
            <w:pPr>
              <w:widowControl w:val="0"/>
              <w:pBdr>
                <w:top w:val="nil"/>
                <w:left w:val="nil"/>
                <w:bottom w:val="nil"/>
                <w:right w:val="nil"/>
                <w:between w:val="nil"/>
              </w:pBdr>
              <w:tabs>
                <w:tab w:val="left" w:pos="370"/>
                <w:tab w:val="left" w:pos="2430"/>
              </w:tabs>
              <w:spacing w:after="0" w:line="240" w:lineRule="auto"/>
              <w:ind w:left="83" w:right="64" w:firstLine="290"/>
              <w:rPr>
                <w:rFonts w:asciiTheme="minorHAnsi" w:hAnsiTheme="minorHAnsi" w:cstheme="minorHAnsi"/>
                <w:color w:val="000000"/>
                <w:sz w:val="20"/>
                <w:szCs w:val="20"/>
              </w:rPr>
            </w:pPr>
            <w:r w:rsidRPr="00773CAD">
              <w:rPr>
                <w:rFonts w:asciiTheme="minorHAnsi" w:hAnsiTheme="minorHAnsi" w:cstheme="minorHAnsi"/>
                <w:color w:val="000000"/>
                <w:sz w:val="20"/>
                <w:szCs w:val="20"/>
              </w:rPr>
              <w:t>Division 10U will play 7 versus 7. Maximum Roster Size 10</w:t>
            </w:r>
          </w:p>
          <w:p w14:paraId="744A9D5E" w14:textId="465243BA" w:rsidR="00BD556A" w:rsidRPr="00773CAD" w:rsidRDefault="00E7648B" w:rsidP="00C068D3">
            <w:pPr>
              <w:widowControl w:val="0"/>
              <w:pBdr>
                <w:top w:val="nil"/>
                <w:left w:val="nil"/>
                <w:bottom w:val="nil"/>
                <w:right w:val="nil"/>
                <w:between w:val="nil"/>
              </w:pBdr>
              <w:tabs>
                <w:tab w:val="left" w:pos="370"/>
                <w:tab w:val="left" w:pos="2430"/>
              </w:tabs>
              <w:spacing w:after="0" w:line="240" w:lineRule="auto"/>
              <w:ind w:left="83" w:right="64" w:firstLine="290"/>
              <w:rPr>
                <w:rFonts w:asciiTheme="minorHAnsi" w:hAnsiTheme="minorHAnsi" w:cstheme="minorHAnsi"/>
                <w:color w:val="000000"/>
                <w:sz w:val="20"/>
                <w:szCs w:val="20"/>
              </w:rPr>
            </w:pPr>
            <w:r w:rsidRPr="003E126B">
              <w:rPr>
                <w:rFonts w:asciiTheme="minorHAnsi" w:hAnsiTheme="minorHAnsi" w:cstheme="minorHAnsi"/>
                <w:color w:val="000000"/>
                <w:sz w:val="20"/>
                <w:szCs w:val="20"/>
                <w:highlight w:val="cyan"/>
              </w:rPr>
              <w:t>Due to Regional Fall Season waitlist considerations, we will accept one over on rosters that played</w:t>
            </w:r>
            <w:r w:rsidR="00773CAD" w:rsidRPr="003E126B">
              <w:rPr>
                <w:rFonts w:asciiTheme="minorHAnsi" w:hAnsiTheme="minorHAnsi" w:cstheme="minorHAnsi"/>
                <w:color w:val="000000"/>
                <w:sz w:val="20"/>
                <w:szCs w:val="20"/>
                <w:highlight w:val="cyan"/>
              </w:rPr>
              <w:t xml:space="preserve"> </w:t>
            </w:r>
            <w:r w:rsidRPr="003E126B">
              <w:rPr>
                <w:rFonts w:asciiTheme="minorHAnsi" w:hAnsiTheme="minorHAnsi" w:cstheme="minorHAnsi"/>
                <w:color w:val="000000"/>
                <w:sz w:val="20"/>
                <w:szCs w:val="20"/>
                <w:highlight w:val="cyan"/>
              </w:rPr>
              <w:t>that way all year, but ONLY one.</w:t>
            </w:r>
          </w:p>
          <w:p w14:paraId="6D840220"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7C5283E0" w14:textId="3933E8FD" w:rsidR="00BD556A" w:rsidRPr="00773CAD" w:rsidRDefault="00E7648B" w:rsidP="00B34EC3">
            <w:pPr>
              <w:widowControl w:val="0"/>
              <w:numPr>
                <w:ilvl w:val="0"/>
                <w:numId w:val="1"/>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All players must play at least half of each game per NRR I.C.</w:t>
            </w:r>
          </w:p>
          <w:p w14:paraId="049A2B21"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129C9D3C" w14:textId="2AA69CEB" w:rsidR="007C0DA3" w:rsidRPr="00B60612" w:rsidRDefault="00E7648B" w:rsidP="00735E81">
            <w:pPr>
              <w:widowControl w:val="0"/>
              <w:numPr>
                <w:ilvl w:val="0"/>
                <w:numId w:val="1"/>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Violation of the half-game participation requirement or these player rules will result in forfeiture of game and possible disqualification from tournament at the discretion of the Section Director or designee.</w:t>
            </w:r>
          </w:p>
        </w:tc>
      </w:tr>
      <w:tr w:rsidR="00BD556A" w14:paraId="0263071D" w14:textId="77777777" w:rsidTr="00DB4804">
        <w:trPr>
          <w:trHeight w:val="3500"/>
        </w:trPr>
        <w:tc>
          <w:tcPr>
            <w:tcW w:w="2174" w:type="dxa"/>
            <w:shd w:val="clear" w:color="auto" w:fill="DEEAF6" w:themeFill="accent5" w:themeFillTint="33"/>
          </w:tcPr>
          <w:p w14:paraId="09ABE647" w14:textId="77777777" w:rsidR="00BD556A" w:rsidRPr="00773CAD" w:rsidRDefault="00E7648B" w:rsidP="00BF6850">
            <w:pPr>
              <w:widowControl w:val="0"/>
              <w:pBdr>
                <w:top w:val="nil"/>
                <w:left w:val="nil"/>
                <w:bottom w:val="nil"/>
                <w:right w:val="nil"/>
                <w:between w:val="nil"/>
              </w:pBdr>
              <w:tabs>
                <w:tab w:val="left" w:pos="2430"/>
              </w:tabs>
              <w:spacing w:before="80"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t>7) COACHES</w:t>
            </w:r>
          </w:p>
        </w:tc>
        <w:tc>
          <w:tcPr>
            <w:tcW w:w="8626" w:type="dxa"/>
            <w:shd w:val="clear" w:color="auto" w:fill="DEEAF6" w:themeFill="accent5" w:themeFillTint="33"/>
          </w:tcPr>
          <w:p w14:paraId="22ADF036" w14:textId="05EE1515" w:rsidR="00BD556A" w:rsidRPr="00773CAD" w:rsidRDefault="00E7648B" w:rsidP="00B34EC3">
            <w:pPr>
              <w:widowControl w:val="0"/>
              <w:numPr>
                <w:ilvl w:val="0"/>
                <w:numId w:val="4"/>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All coaches and assistant coaches—hereafter referred to as “coach” or “coaches”—must be listed on the Official Team Roster. Coaches that do not appear on the Official Team Roster will not be permitted on the team touchline during the games. Only </w:t>
            </w:r>
            <w:r w:rsidRPr="00773CAD">
              <w:rPr>
                <w:rFonts w:asciiTheme="minorHAnsi" w:hAnsiTheme="minorHAnsi" w:cstheme="minorHAnsi"/>
                <w:b/>
                <w:bCs/>
                <w:color w:val="000000"/>
                <w:sz w:val="20"/>
                <w:szCs w:val="20"/>
                <w:u w:val="single"/>
              </w:rPr>
              <w:t>two</w:t>
            </w:r>
            <w:r w:rsidRPr="00773CAD">
              <w:rPr>
                <w:rFonts w:asciiTheme="minorHAnsi" w:hAnsiTheme="minorHAnsi" w:cstheme="minorHAnsi"/>
                <w:color w:val="000000"/>
                <w:sz w:val="20"/>
                <w:szCs w:val="20"/>
              </w:rPr>
              <w:t xml:space="preserve"> coaches are permitted on the team’s touchline and they must </w:t>
            </w:r>
            <w:r w:rsidR="00C068D3" w:rsidRPr="00773CAD">
              <w:rPr>
                <w:rFonts w:asciiTheme="minorHAnsi" w:hAnsiTheme="minorHAnsi" w:cstheme="minorHAnsi"/>
                <w:color w:val="000000"/>
                <w:sz w:val="20"/>
                <w:szCs w:val="20"/>
              </w:rPr>
              <w:t xml:space="preserve">visibly </w:t>
            </w:r>
            <w:r w:rsidRPr="00773CAD">
              <w:rPr>
                <w:rFonts w:asciiTheme="minorHAnsi" w:hAnsiTheme="minorHAnsi" w:cstheme="minorHAnsi"/>
                <w:color w:val="000000"/>
                <w:sz w:val="20"/>
                <w:szCs w:val="20"/>
              </w:rPr>
              <w:t xml:space="preserve">wear their ID badges on </w:t>
            </w:r>
            <w:r w:rsidR="00C068D3" w:rsidRPr="00773CAD">
              <w:rPr>
                <w:rFonts w:asciiTheme="minorHAnsi" w:hAnsiTheme="minorHAnsi" w:cstheme="minorHAnsi"/>
                <w:color w:val="000000"/>
                <w:sz w:val="20"/>
                <w:szCs w:val="20"/>
              </w:rPr>
              <w:t>a</w:t>
            </w:r>
            <w:r w:rsidRPr="00773CAD">
              <w:rPr>
                <w:rFonts w:asciiTheme="minorHAnsi" w:hAnsiTheme="minorHAnsi" w:cstheme="minorHAnsi"/>
                <w:color w:val="000000"/>
                <w:sz w:val="20"/>
                <w:szCs w:val="20"/>
              </w:rPr>
              <w:t xml:space="preserve"> lanyard. (Field Marshals and Referees will be enforcing</w:t>
            </w:r>
            <w:r w:rsidR="000C31BC" w:rsidRPr="00773CAD">
              <w:rPr>
                <w:rFonts w:asciiTheme="minorHAnsi" w:hAnsiTheme="minorHAnsi" w:cstheme="minorHAnsi"/>
                <w:color w:val="000000"/>
                <w:sz w:val="20"/>
                <w:szCs w:val="20"/>
              </w:rPr>
              <w:t xml:space="preserve"> the following </w:t>
            </w:r>
            <w:r w:rsidRPr="00773CAD">
              <w:rPr>
                <w:rFonts w:asciiTheme="minorHAnsi" w:hAnsiTheme="minorHAnsi" w:cstheme="minorHAnsi"/>
                <w:color w:val="000000"/>
                <w:sz w:val="20"/>
                <w:szCs w:val="20"/>
              </w:rPr>
              <w:t xml:space="preserve">—coaches without an ID </w:t>
            </w:r>
            <w:r w:rsidR="00950D8F" w:rsidRPr="00773CAD">
              <w:rPr>
                <w:rFonts w:asciiTheme="minorHAnsi" w:hAnsiTheme="minorHAnsi" w:cstheme="minorHAnsi"/>
                <w:color w:val="000000"/>
                <w:sz w:val="20"/>
                <w:szCs w:val="20"/>
              </w:rPr>
              <w:t xml:space="preserve">badge </w:t>
            </w:r>
            <w:r w:rsidRPr="00773CAD">
              <w:rPr>
                <w:rFonts w:asciiTheme="minorHAnsi" w:hAnsiTheme="minorHAnsi" w:cstheme="minorHAnsi"/>
                <w:color w:val="000000"/>
                <w:sz w:val="20"/>
                <w:szCs w:val="20"/>
              </w:rPr>
              <w:t>will be asked to leave the coaching touchline; consequences include loss of points.)</w:t>
            </w:r>
          </w:p>
          <w:p w14:paraId="05E506DC"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36BDC00F" w14:textId="269B7340" w:rsidR="000C31BC" w:rsidRPr="003E126B" w:rsidRDefault="00E7648B" w:rsidP="00B34EC3">
            <w:pPr>
              <w:widowControl w:val="0"/>
              <w:numPr>
                <w:ilvl w:val="0"/>
                <w:numId w:val="4"/>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highlight w:val="cyan"/>
              </w:rPr>
            </w:pPr>
            <w:r w:rsidRPr="003E126B">
              <w:rPr>
                <w:rFonts w:asciiTheme="minorHAnsi" w:hAnsiTheme="minorHAnsi" w:cstheme="minorHAnsi"/>
                <w:color w:val="000000"/>
                <w:sz w:val="20"/>
                <w:szCs w:val="20"/>
                <w:highlight w:val="cyan"/>
              </w:rPr>
              <w:t>Each coach ha</w:t>
            </w:r>
            <w:r w:rsidR="00315AB8">
              <w:rPr>
                <w:rFonts w:asciiTheme="minorHAnsi" w:hAnsiTheme="minorHAnsi" w:cstheme="minorHAnsi"/>
                <w:color w:val="000000"/>
                <w:sz w:val="20"/>
                <w:szCs w:val="20"/>
                <w:highlight w:val="cyan"/>
              </w:rPr>
              <w:t>s to</w:t>
            </w:r>
            <w:r w:rsidRPr="003E126B">
              <w:rPr>
                <w:rFonts w:asciiTheme="minorHAnsi" w:hAnsiTheme="minorHAnsi" w:cstheme="minorHAnsi"/>
                <w:color w:val="000000"/>
                <w:sz w:val="20"/>
                <w:szCs w:val="20"/>
                <w:highlight w:val="cyan"/>
              </w:rPr>
              <w:t xml:space="preserve"> completed </w:t>
            </w:r>
            <w:r w:rsidR="000C31BC" w:rsidRPr="003E126B">
              <w:rPr>
                <w:rFonts w:asciiTheme="minorHAnsi" w:hAnsiTheme="minorHAnsi" w:cstheme="minorHAnsi"/>
                <w:color w:val="000000"/>
                <w:sz w:val="20"/>
                <w:szCs w:val="20"/>
                <w:highlight w:val="cyan"/>
              </w:rPr>
              <w:t>the following:</w:t>
            </w:r>
          </w:p>
          <w:p w14:paraId="3FC6FCDD" w14:textId="591297FF" w:rsidR="000C31BC" w:rsidRPr="003E126B" w:rsidRDefault="000C31BC" w:rsidP="000C31BC">
            <w:pPr>
              <w:pStyle w:val="ListParagraph"/>
              <w:widowControl w:val="0"/>
              <w:numPr>
                <w:ilvl w:val="0"/>
                <w:numId w:val="29"/>
              </w:numPr>
              <w:pBdr>
                <w:top w:val="nil"/>
                <w:left w:val="nil"/>
                <w:bottom w:val="nil"/>
                <w:right w:val="nil"/>
                <w:between w:val="nil"/>
              </w:pBdr>
              <w:tabs>
                <w:tab w:val="left" w:pos="370"/>
              </w:tabs>
              <w:spacing w:after="0" w:line="240" w:lineRule="auto"/>
              <w:ind w:right="64"/>
              <w:rPr>
                <w:rFonts w:asciiTheme="minorHAnsi" w:hAnsiTheme="minorHAnsi" w:cstheme="minorHAnsi"/>
                <w:color w:val="000000"/>
                <w:sz w:val="20"/>
                <w:szCs w:val="20"/>
                <w:highlight w:val="cyan"/>
              </w:rPr>
            </w:pPr>
            <w:r w:rsidRPr="003E126B">
              <w:rPr>
                <w:rFonts w:asciiTheme="minorHAnsi" w:hAnsiTheme="minorHAnsi" w:cstheme="minorHAnsi"/>
                <w:color w:val="000000"/>
                <w:sz w:val="20"/>
                <w:szCs w:val="20"/>
                <w:highlight w:val="cyan"/>
              </w:rPr>
              <w:t xml:space="preserve">AYSO Registered Volunteer for </w:t>
            </w:r>
            <w:r w:rsidR="00DB4804">
              <w:rPr>
                <w:rFonts w:asciiTheme="minorHAnsi" w:hAnsiTheme="minorHAnsi" w:cstheme="minorHAnsi"/>
                <w:color w:val="000000"/>
                <w:sz w:val="20"/>
                <w:szCs w:val="20"/>
                <w:highlight w:val="cyan"/>
              </w:rPr>
              <w:t>2023</w:t>
            </w:r>
          </w:p>
          <w:p w14:paraId="1F96432B" w14:textId="77777777" w:rsidR="000C31BC" w:rsidRPr="003E126B" w:rsidRDefault="00E7648B" w:rsidP="000C31BC">
            <w:pPr>
              <w:pStyle w:val="ListParagraph"/>
              <w:widowControl w:val="0"/>
              <w:numPr>
                <w:ilvl w:val="0"/>
                <w:numId w:val="29"/>
              </w:numPr>
              <w:pBdr>
                <w:top w:val="nil"/>
                <w:left w:val="nil"/>
                <w:bottom w:val="nil"/>
                <w:right w:val="nil"/>
                <w:between w:val="nil"/>
              </w:pBdr>
              <w:tabs>
                <w:tab w:val="left" w:pos="370"/>
              </w:tabs>
              <w:spacing w:after="0" w:line="240" w:lineRule="auto"/>
              <w:ind w:right="64"/>
              <w:rPr>
                <w:rFonts w:asciiTheme="minorHAnsi" w:hAnsiTheme="minorHAnsi" w:cstheme="minorHAnsi"/>
                <w:color w:val="000000"/>
                <w:sz w:val="20"/>
                <w:szCs w:val="20"/>
                <w:highlight w:val="cyan"/>
              </w:rPr>
            </w:pPr>
            <w:r w:rsidRPr="003E126B">
              <w:rPr>
                <w:rFonts w:asciiTheme="minorHAnsi" w:hAnsiTheme="minorHAnsi" w:cstheme="minorHAnsi"/>
                <w:color w:val="000000"/>
                <w:sz w:val="20"/>
                <w:szCs w:val="20"/>
                <w:highlight w:val="cyan"/>
              </w:rPr>
              <w:t>AYSO Safe Haven</w:t>
            </w:r>
          </w:p>
          <w:p w14:paraId="0C274C89" w14:textId="77777777" w:rsidR="000C31BC" w:rsidRPr="003E126B" w:rsidRDefault="00E7648B" w:rsidP="000C31BC">
            <w:pPr>
              <w:pStyle w:val="ListParagraph"/>
              <w:widowControl w:val="0"/>
              <w:numPr>
                <w:ilvl w:val="0"/>
                <w:numId w:val="29"/>
              </w:numPr>
              <w:pBdr>
                <w:top w:val="nil"/>
                <w:left w:val="nil"/>
                <w:bottom w:val="nil"/>
                <w:right w:val="nil"/>
                <w:between w:val="nil"/>
              </w:pBdr>
              <w:tabs>
                <w:tab w:val="left" w:pos="370"/>
              </w:tabs>
              <w:spacing w:after="0" w:line="240" w:lineRule="auto"/>
              <w:ind w:right="64"/>
              <w:rPr>
                <w:rFonts w:asciiTheme="minorHAnsi" w:hAnsiTheme="minorHAnsi" w:cstheme="minorHAnsi"/>
                <w:color w:val="000000"/>
                <w:sz w:val="20"/>
                <w:szCs w:val="20"/>
                <w:highlight w:val="cyan"/>
              </w:rPr>
            </w:pPr>
            <w:r w:rsidRPr="003E126B">
              <w:rPr>
                <w:rFonts w:asciiTheme="minorHAnsi" w:hAnsiTheme="minorHAnsi" w:cstheme="minorHAnsi"/>
                <w:color w:val="000000"/>
                <w:sz w:val="20"/>
                <w:szCs w:val="20"/>
                <w:highlight w:val="cyan"/>
              </w:rPr>
              <w:t>Sudden Cardiac Arrest (SCA)</w:t>
            </w:r>
          </w:p>
          <w:p w14:paraId="0392BA78" w14:textId="4E6F671E" w:rsidR="000C31BC" w:rsidRPr="003E126B" w:rsidRDefault="00E7648B" w:rsidP="000C31BC">
            <w:pPr>
              <w:pStyle w:val="ListParagraph"/>
              <w:widowControl w:val="0"/>
              <w:numPr>
                <w:ilvl w:val="0"/>
                <w:numId w:val="29"/>
              </w:numPr>
              <w:pBdr>
                <w:top w:val="nil"/>
                <w:left w:val="nil"/>
                <w:bottom w:val="nil"/>
                <w:right w:val="nil"/>
                <w:between w:val="nil"/>
              </w:pBdr>
              <w:tabs>
                <w:tab w:val="left" w:pos="370"/>
              </w:tabs>
              <w:spacing w:after="0" w:line="240" w:lineRule="auto"/>
              <w:ind w:right="64"/>
              <w:rPr>
                <w:rFonts w:asciiTheme="minorHAnsi" w:hAnsiTheme="minorHAnsi" w:cstheme="minorHAnsi"/>
                <w:color w:val="000000"/>
                <w:sz w:val="20"/>
                <w:szCs w:val="20"/>
                <w:highlight w:val="cyan"/>
              </w:rPr>
            </w:pPr>
            <w:r w:rsidRPr="003E126B">
              <w:rPr>
                <w:rFonts w:asciiTheme="minorHAnsi" w:hAnsiTheme="minorHAnsi" w:cstheme="minorHAnsi"/>
                <w:color w:val="000000"/>
                <w:sz w:val="20"/>
                <w:szCs w:val="20"/>
                <w:highlight w:val="cyan"/>
              </w:rPr>
              <w:t xml:space="preserve">CDC </w:t>
            </w:r>
            <w:r w:rsidR="000C31BC" w:rsidRPr="003E126B">
              <w:rPr>
                <w:rFonts w:asciiTheme="minorHAnsi" w:hAnsiTheme="minorHAnsi" w:cstheme="minorHAnsi"/>
                <w:color w:val="000000"/>
                <w:sz w:val="20"/>
                <w:szCs w:val="20"/>
                <w:highlight w:val="cyan"/>
              </w:rPr>
              <w:t>C</w:t>
            </w:r>
            <w:r w:rsidRPr="003E126B">
              <w:rPr>
                <w:rFonts w:asciiTheme="minorHAnsi" w:hAnsiTheme="minorHAnsi" w:cstheme="minorHAnsi"/>
                <w:color w:val="000000"/>
                <w:sz w:val="20"/>
                <w:szCs w:val="20"/>
                <w:highlight w:val="cyan"/>
              </w:rPr>
              <w:t xml:space="preserve">oncussion </w:t>
            </w:r>
            <w:r w:rsidR="000C31BC" w:rsidRPr="003E126B">
              <w:rPr>
                <w:rFonts w:asciiTheme="minorHAnsi" w:hAnsiTheme="minorHAnsi" w:cstheme="minorHAnsi"/>
                <w:color w:val="000000"/>
                <w:sz w:val="20"/>
                <w:szCs w:val="20"/>
                <w:highlight w:val="cyan"/>
              </w:rPr>
              <w:t>T</w:t>
            </w:r>
            <w:r w:rsidRPr="003E126B">
              <w:rPr>
                <w:rFonts w:asciiTheme="minorHAnsi" w:hAnsiTheme="minorHAnsi" w:cstheme="minorHAnsi"/>
                <w:color w:val="000000"/>
                <w:sz w:val="20"/>
                <w:szCs w:val="20"/>
                <w:highlight w:val="cyan"/>
              </w:rPr>
              <w:t>raining</w:t>
            </w:r>
          </w:p>
          <w:p w14:paraId="32BABC52" w14:textId="77777777" w:rsidR="000C31BC" w:rsidRPr="003E126B" w:rsidRDefault="00950D8F" w:rsidP="000C31BC">
            <w:pPr>
              <w:pStyle w:val="ListParagraph"/>
              <w:widowControl w:val="0"/>
              <w:numPr>
                <w:ilvl w:val="0"/>
                <w:numId w:val="29"/>
              </w:numPr>
              <w:pBdr>
                <w:top w:val="nil"/>
                <w:left w:val="nil"/>
                <w:bottom w:val="nil"/>
                <w:right w:val="nil"/>
                <w:between w:val="nil"/>
              </w:pBdr>
              <w:tabs>
                <w:tab w:val="left" w:pos="370"/>
              </w:tabs>
              <w:spacing w:after="0" w:line="240" w:lineRule="auto"/>
              <w:ind w:right="64"/>
              <w:rPr>
                <w:rFonts w:asciiTheme="minorHAnsi" w:hAnsiTheme="minorHAnsi" w:cstheme="minorHAnsi"/>
                <w:color w:val="000000"/>
                <w:sz w:val="20"/>
                <w:szCs w:val="20"/>
                <w:highlight w:val="cyan"/>
              </w:rPr>
            </w:pPr>
            <w:r w:rsidRPr="003E126B">
              <w:rPr>
                <w:rFonts w:asciiTheme="minorHAnsi" w:hAnsiTheme="minorHAnsi" w:cstheme="minorHAnsi"/>
                <w:color w:val="000000"/>
                <w:sz w:val="20"/>
                <w:szCs w:val="20"/>
                <w:highlight w:val="cyan"/>
              </w:rPr>
              <w:t>Safe Sport</w:t>
            </w:r>
          </w:p>
          <w:p w14:paraId="216701BE" w14:textId="6B96817C" w:rsidR="000C31BC" w:rsidRPr="003E126B" w:rsidRDefault="000C31BC" w:rsidP="000C31BC">
            <w:pPr>
              <w:pStyle w:val="ListParagraph"/>
              <w:widowControl w:val="0"/>
              <w:numPr>
                <w:ilvl w:val="0"/>
                <w:numId w:val="29"/>
              </w:numPr>
              <w:pBdr>
                <w:top w:val="nil"/>
                <w:left w:val="nil"/>
                <w:bottom w:val="nil"/>
                <w:right w:val="nil"/>
                <w:between w:val="nil"/>
              </w:pBdr>
              <w:tabs>
                <w:tab w:val="left" w:pos="370"/>
              </w:tabs>
              <w:spacing w:after="0" w:line="240" w:lineRule="auto"/>
              <w:ind w:right="64"/>
              <w:rPr>
                <w:rFonts w:asciiTheme="minorHAnsi" w:hAnsiTheme="minorHAnsi" w:cstheme="minorHAnsi"/>
                <w:color w:val="000000"/>
                <w:sz w:val="20"/>
                <w:szCs w:val="20"/>
                <w:highlight w:val="cyan"/>
              </w:rPr>
            </w:pPr>
            <w:r w:rsidRPr="003E126B">
              <w:rPr>
                <w:rFonts w:asciiTheme="minorHAnsi" w:hAnsiTheme="minorHAnsi" w:cstheme="minorHAnsi"/>
                <w:color w:val="000000"/>
                <w:sz w:val="20"/>
                <w:szCs w:val="20"/>
                <w:highlight w:val="cyan"/>
              </w:rPr>
              <w:t>B</w:t>
            </w:r>
            <w:r w:rsidR="00E7648B" w:rsidRPr="003E126B">
              <w:rPr>
                <w:rFonts w:asciiTheme="minorHAnsi" w:hAnsiTheme="minorHAnsi" w:cstheme="minorHAnsi"/>
                <w:color w:val="000000"/>
                <w:sz w:val="20"/>
                <w:szCs w:val="20"/>
                <w:highlight w:val="cyan"/>
              </w:rPr>
              <w:t>e age-appropriate certified as a coach</w:t>
            </w:r>
          </w:p>
          <w:p w14:paraId="1E69F4F0" w14:textId="467C66B2" w:rsidR="000C31BC" w:rsidRPr="003E126B" w:rsidRDefault="000C31BC" w:rsidP="000C31BC">
            <w:pPr>
              <w:pStyle w:val="ListParagraph"/>
              <w:widowControl w:val="0"/>
              <w:numPr>
                <w:ilvl w:val="0"/>
                <w:numId w:val="29"/>
              </w:numPr>
              <w:pBdr>
                <w:top w:val="nil"/>
                <w:left w:val="nil"/>
                <w:bottom w:val="nil"/>
                <w:right w:val="nil"/>
                <w:between w:val="nil"/>
              </w:pBdr>
              <w:tabs>
                <w:tab w:val="left" w:pos="370"/>
              </w:tabs>
              <w:spacing w:after="0" w:line="240" w:lineRule="auto"/>
              <w:ind w:right="64"/>
              <w:rPr>
                <w:rFonts w:asciiTheme="minorHAnsi" w:hAnsiTheme="minorHAnsi" w:cstheme="minorHAnsi"/>
                <w:color w:val="000000"/>
                <w:sz w:val="20"/>
                <w:szCs w:val="20"/>
                <w:highlight w:val="cyan"/>
              </w:rPr>
            </w:pPr>
            <w:r w:rsidRPr="003E126B">
              <w:rPr>
                <w:rFonts w:asciiTheme="minorHAnsi" w:hAnsiTheme="minorHAnsi" w:cstheme="minorHAnsi"/>
                <w:color w:val="000000"/>
                <w:sz w:val="20"/>
                <w:szCs w:val="20"/>
                <w:highlight w:val="cyan"/>
              </w:rPr>
              <w:t>California Coaches – Finger Printed</w:t>
            </w:r>
          </w:p>
          <w:p w14:paraId="3E44E516" w14:textId="40D75F12" w:rsidR="00BD556A" w:rsidRPr="003E126B" w:rsidRDefault="00E7648B" w:rsidP="000C31BC">
            <w:pPr>
              <w:pStyle w:val="ListParagraph"/>
              <w:widowControl w:val="0"/>
              <w:numPr>
                <w:ilvl w:val="0"/>
                <w:numId w:val="29"/>
              </w:numPr>
              <w:pBdr>
                <w:top w:val="nil"/>
                <w:left w:val="nil"/>
                <w:bottom w:val="nil"/>
                <w:right w:val="nil"/>
                <w:between w:val="nil"/>
              </w:pBdr>
              <w:tabs>
                <w:tab w:val="left" w:pos="370"/>
              </w:tabs>
              <w:spacing w:after="0" w:line="240" w:lineRule="auto"/>
              <w:ind w:right="64"/>
              <w:rPr>
                <w:rFonts w:asciiTheme="minorHAnsi" w:hAnsiTheme="minorHAnsi" w:cstheme="minorHAnsi"/>
                <w:color w:val="000000"/>
                <w:sz w:val="20"/>
                <w:szCs w:val="20"/>
                <w:highlight w:val="cyan"/>
              </w:rPr>
            </w:pPr>
            <w:r w:rsidRPr="003E126B">
              <w:rPr>
                <w:rFonts w:asciiTheme="minorHAnsi" w:hAnsiTheme="minorHAnsi" w:cstheme="minorHAnsi"/>
                <w:color w:val="000000"/>
                <w:sz w:val="20"/>
                <w:szCs w:val="20"/>
                <w:highlight w:val="cyan"/>
              </w:rPr>
              <w:t xml:space="preserve">A coach’s AYSO ID with name, photo, and certification level must be </w:t>
            </w:r>
            <w:r w:rsidR="00950D8F" w:rsidRPr="003E126B">
              <w:rPr>
                <w:rFonts w:asciiTheme="minorHAnsi" w:hAnsiTheme="minorHAnsi" w:cstheme="minorHAnsi"/>
                <w:color w:val="000000"/>
                <w:sz w:val="20"/>
                <w:szCs w:val="20"/>
                <w:highlight w:val="cyan"/>
              </w:rPr>
              <w:t>worn</w:t>
            </w:r>
            <w:r w:rsidRPr="003E126B">
              <w:rPr>
                <w:rFonts w:asciiTheme="minorHAnsi" w:hAnsiTheme="minorHAnsi" w:cstheme="minorHAnsi"/>
                <w:color w:val="000000"/>
                <w:sz w:val="20"/>
                <w:szCs w:val="20"/>
                <w:highlight w:val="cyan"/>
              </w:rPr>
              <w:t xml:space="preserve"> on a visible lanyard. In addition, a copy of the coach’s ID must be bundled with the players’ ID</w:t>
            </w:r>
            <w:r w:rsidR="00950D8F" w:rsidRPr="003E126B">
              <w:rPr>
                <w:rFonts w:asciiTheme="minorHAnsi" w:hAnsiTheme="minorHAnsi" w:cstheme="minorHAnsi"/>
                <w:color w:val="000000"/>
                <w:sz w:val="20"/>
                <w:szCs w:val="20"/>
                <w:highlight w:val="cyan"/>
              </w:rPr>
              <w:t xml:space="preserve"> cards</w:t>
            </w:r>
            <w:r w:rsidRPr="003E126B">
              <w:rPr>
                <w:rFonts w:asciiTheme="minorHAnsi" w:hAnsiTheme="minorHAnsi" w:cstheme="minorHAnsi"/>
                <w:color w:val="000000"/>
                <w:sz w:val="20"/>
                <w:szCs w:val="20"/>
                <w:highlight w:val="cyan"/>
              </w:rPr>
              <w:t>.</w:t>
            </w:r>
          </w:p>
          <w:p w14:paraId="74155B8D"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50F00A4C" w14:textId="3B44626B" w:rsidR="00BD556A" w:rsidRPr="00773CAD" w:rsidRDefault="00E7648B" w:rsidP="00B34EC3">
            <w:pPr>
              <w:widowControl w:val="0"/>
              <w:numPr>
                <w:ilvl w:val="0"/>
                <w:numId w:val="4"/>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Coaches must be </w:t>
            </w:r>
            <w:r w:rsidR="009C3F15" w:rsidRPr="00773CAD">
              <w:rPr>
                <w:rFonts w:asciiTheme="minorHAnsi" w:hAnsiTheme="minorHAnsi" w:cstheme="minorHAnsi"/>
                <w:color w:val="000000"/>
                <w:sz w:val="20"/>
                <w:szCs w:val="20"/>
              </w:rPr>
              <w:t>age appropriate</w:t>
            </w:r>
            <w:r w:rsidRPr="00773CAD">
              <w:rPr>
                <w:rFonts w:asciiTheme="minorHAnsi" w:hAnsiTheme="minorHAnsi" w:cstheme="minorHAnsi"/>
                <w:color w:val="000000"/>
                <w:sz w:val="20"/>
                <w:szCs w:val="20"/>
              </w:rPr>
              <w:t xml:space="preserve"> certified BEFORE attending their Area Tournament. Coaches will not be accepted who receive certification AFTER their Area Tournament.</w:t>
            </w:r>
          </w:p>
          <w:p w14:paraId="23C7F27B"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48AE2F9A" w14:textId="77777777" w:rsidR="00BD556A" w:rsidRPr="00773CAD" w:rsidRDefault="00E7648B" w:rsidP="00B34EC3">
            <w:pPr>
              <w:widowControl w:val="0"/>
              <w:numPr>
                <w:ilvl w:val="0"/>
                <w:numId w:val="4"/>
              </w:numPr>
              <w:pBdr>
                <w:top w:val="nil"/>
                <w:left w:val="nil"/>
                <w:bottom w:val="nil"/>
                <w:right w:val="nil"/>
                <w:between w:val="nil"/>
              </w:pBdr>
              <w:tabs>
                <w:tab w:val="left" w:pos="370"/>
                <w:tab w:val="left" w:pos="81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Coaches are expected to set the example for their teams in exhibiting proper AYSO behavior and Kid Zone behavior.</w:t>
            </w:r>
          </w:p>
          <w:p w14:paraId="5D64F565"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0527045A" w14:textId="545A1479" w:rsidR="00BD556A" w:rsidRPr="00773CAD" w:rsidRDefault="00E7648B" w:rsidP="00B34EC3">
            <w:pPr>
              <w:widowControl w:val="0"/>
              <w:numPr>
                <w:ilvl w:val="0"/>
                <w:numId w:val="4"/>
              </w:numPr>
              <w:pBdr>
                <w:top w:val="nil"/>
                <w:left w:val="nil"/>
                <w:bottom w:val="nil"/>
                <w:right w:val="nil"/>
                <w:between w:val="nil"/>
              </w:pBdr>
              <w:tabs>
                <w:tab w:val="left" w:pos="323"/>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Coaches and players will comply with all the rules, regulations and standards set forth in </w:t>
            </w:r>
            <w:hyperlink r:id="rId11">
              <w:r w:rsidRPr="00773CAD">
                <w:rPr>
                  <w:rFonts w:asciiTheme="minorHAnsi" w:hAnsiTheme="minorHAnsi" w:cstheme="minorHAnsi"/>
                  <w:color w:val="0563C1"/>
                  <w:sz w:val="20"/>
                  <w:szCs w:val="20"/>
                  <w:u w:val="single"/>
                </w:rPr>
                <w:t>Section 2’s PDI implementation</w:t>
              </w:r>
            </w:hyperlink>
            <w:r w:rsidRPr="00773CAD">
              <w:rPr>
                <w:rFonts w:asciiTheme="minorHAnsi" w:hAnsiTheme="minorHAnsi" w:cstheme="minorHAnsi"/>
                <w:color w:val="000000"/>
                <w:sz w:val="20"/>
                <w:szCs w:val="20"/>
              </w:rPr>
              <w:t>.</w:t>
            </w:r>
          </w:p>
          <w:p w14:paraId="44DEB04F"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2E1EA8B5" w14:textId="77777777" w:rsidR="00BD556A" w:rsidRPr="00773CAD" w:rsidRDefault="00E7648B" w:rsidP="00B34EC3">
            <w:pPr>
              <w:widowControl w:val="0"/>
              <w:numPr>
                <w:ilvl w:val="0"/>
                <w:numId w:val="4"/>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lastRenderedPageBreak/>
              <w:t>Coaches shall implement CDC concussion training procedures in case of suspected concussions or head injuries.</w:t>
            </w:r>
          </w:p>
          <w:p w14:paraId="693AF1B5"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15579150" w14:textId="77777777" w:rsidR="00BD556A" w:rsidRPr="00773CAD" w:rsidRDefault="00E7648B" w:rsidP="00B34EC3">
            <w:pPr>
              <w:widowControl w:val="0"/>
              <w:numPr>
                <w:ilvl w:val="0"/>
                <w:numId w:val="4"/>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Coaches are expected to remain in the coaches’ technical area during games and only enter the field of play as requested by the referee.</w:t>
            </w:r>
          </w:p>
          <w:p w14:paraId="5272F153" w14:textId="77777777" w:rsidR="00950D8F" w:rsidRPr="00773CAD" w:rsidRDefault="00950D8F"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32A89895" w14:textId="7CF24DFC" w:rsidR="00BD556A" w:rsidRPr="00773CAD" w:rsidRDefault="00E7648B" w:rsidP="00B34EC3">
            <w:pPr>
              <w:widowControl w:val="0"/>
              <w:numPr>
                <w:ilvl w:val="0"/>
                <w:numId w:val="4"/>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Coaches and players from both teams will be on the same side of the field. All others including parents, spectators, </w:t>
            </w:r>
            <w:r w:rsidR="00950D8F" w:rsidRPr="00773CAD">
              <w:rPr>
                <w:rFonts w:asciiTheme="minorHAnsi" w:hAnsiTheme="minorHAnsi" w:cstheme="minorHAnsi"/>
                <w:color w:val="000000"/>
                <w:sz w:val="20"/>
                <w:szCs w:val="20"/>
              </w:rPr>
              <w:t>observers,</w:t>
            </w:r>
            <w:r w:rsidRPr="00773CAD">
              <w:rPr>
                <w:rFonts w:asciiTheme="minorHAnsi" w:hAnsiTheme="minorHAnsi" w:cstheme="minorHAnsi"/>
                <w:color w:val="000000"/>
                <w:sz w:val="20"/>
                <w:szCs w:val="20"/>
              </w:rPr>
              <w:t xml:space="preserve"> and photographers will be on the opposite side of the field during all tournament matches.</w:t>
            </w:r>
          </w:p>
          <w:p w14:paraId="08F26991" w14:textId="77777777" w:rsidR="00BD556A" w:rsidRPr="00773CAD" w:rsidRDefault="00BD556A" w:rsidP="00B34EC3">
            <w:pPr>
              <w:widowControl w:val="0"/>
              <w:pBdr>
                <w:top w:val="nil"/>
                <w:left w:val="nil"/>
                <w:bottom w:val="nil"/>
                <w:right w:val="nil"/>
                <w:between w:val="nil"/>
              </w:pBdr>
              <w:tabs>
                <w:tab w:val="left" w:pos="275"/>
                <w:tab w:val="left" w:pos="370"/>
              </w:tabs>
              <w:spacing w:after="0" w:line="240" w:lineRule="auto"/>
              <w:ind w:left="83" w:right="64"/>
              <w:rPr>
                <w:rFonts w:asciiTheme="minorHAnsi" w:hAnsiTheme="minorHAnsi" w:cstheme="minorHAnsi"/>
                <w:color w:val="000000"/>
                <w:sz w:val="20"/>
                <w:szCs w:val="20"/>
              </w:rPr>
            </w:pPr>
          </w:p>
          <w:p w14:paraId="43EE0BF5" w14:textId="5B3B78D8" w:rsidR="00773CAD" w:rsidRDefault="00E7648B" w:rsidP="00773CAD">
            <w:pPr>
              <w:widowControl w:val="0"/>
              <w:numPr>
                <w:ilvl w:val="0"/>
                <w:numId w:val="4"/>
              </w:numPr>
              <w:pBdr>
                <w:top w:val="nil"/>
                <w:left w:val="nil"/>
                <w:bottom w:val="nil"/>
                <w:right w:val="nil"/>
                <w:between w:val="nil"/>
              </w:pBdr>
              <w:tabs>
                <w:tab w:val="left" w:pos="275"/>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See Rule 11 for check-in times for Saturday and Sunday.</w:t>
            </w:r>
          </w:p>
          <w:p w14:paraId="7CC5E693" w14:textId="77777777" w:rsidR="00735E81" w:rsidRPr="00773CAD" w:rsidRDefault="00735E81" w:rsidP="00735E81">
            <w:pPr>
              <w:widowControl w:val="0"/>
              <w:pBdr>
                <w:top w:val="nil"/>
                <w:left w:val="nil"/>
                <w:bottom w:val="nil"/>
                <w:right w:val="nil"/>
                <w:between w:val="nil"/>
              </w:pBdr>
              <w:tabs>
                <w:tab w:val="left" w:pos="275"/>
                <w:tab w:val="left" w:pos="370"/>
              </w:tabs>
              <w:spacing w:after="0" w:line="240" w:lineRule="auto"/>
              <w:ind w:left="83" w:right="64"/>
              <w:rPr>
                <w:rFonts w:asciiTheme="minorHAnsi" w:hAnsiTheme="minorHAnsi" w:cstheme="minorHAnsi"/>
                <w:color w:val="000000"/>
                <w:sz w:val="20"/>
                <w:szCs w:val="20"/>
              </w:rPr>
            </w:pPr>
          </w:p>
          <w:p w14:paraId="2E68B7E1" w14:textId="73DCA844" w:rsidR="00773CAD" w:rsidRPr="00B60612" w:rsidRDefault="00E7648B" w:rsidP="00DB4804">
            <w:pPr>
              <w:widowControl w:val="0"/>
              <w:numPr>
                <w:ilvl w:val="0"/>
                <w:numId w:val="4"/>
              </w:numPr>
              <w:pBdr>
                <w:top w:val="nil"/>
                <w:left w:val="nil"/>
                <w:bottom w:val="nil"/>
                <w:right w:val="nil"/>
                <w:between w:val="nil"/>
              </w:pBdr>
              <w:tabs>
                <w:tab w:val="left" w:pos="275"/>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Coaches must have their teams assembled and prepared for the Referee’s pre-game check-in 15 minutes prior to each scheduled match.</w:t>
            </w:r>
          </w:p>
        </w:tc>
      </w:tr>
      <w:tr w:rsidR="00BD556A" w14:paraId="15F7BBE0" w14:textId="77777777" w:rsidTr="00DB4804">
        <w:trPr>
          <w:trHeight w:val="530"/>
        </w:trPr>
        <w:tc>
          <w:tcPr>
            <w:tcW w:w="2174" w:type="dxa"/>
            <w:shd w:val="clear" w:color="auto" w:fill="F2F2F2" w:themeFill="background1" w:themeFillShade="F2"/>
          </w:tcPr>
          <w:p w14:paraId="2C1484E1" w14:textId="77777777" w:rsidR="00BD556A" w:rsidRPr="00773CAD" w:rsidRDefault="00E7648B" w:rsidP="00BF6850">
            <w:pPr>
              <w:widowControl w:val="0"/>
              <w:pBdr>
                <w:top w:val="nil"/>
                <w:left w:val="nil"/>
                <w:bottom w:val="nil"/>
                <w:right w:val="nil"/>
                <w:between w:val="nil"/>
              </w:pBdr>
              <w:tabs>
                <w:tab w:val="left" w:pos="2430"/>
              </w:tabs>
              <w:spacing w:before="80"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lastRenderedPageBreak/>
              <w:t>8) REFEREES</w:t>
            </w:r>
          </w:p>
        </w:tc>
        <w:tc>
          <w:tcPr>
            <w:tcW w:w="8626" w:type="dxa"/>
            <w:shd w:val="clear" w:color="auto" w:fill="F2F2F2" w:themeFill="background1" w:themeFillShade="F2"/>
          </w:tcPr>
          <w:p w14:paraId="2A3A7F10" w14:textId="62CFFE51" w:rsidR="00BD556A" w:rsidRPr="00226408" w:rsidRDefault="00E7648B" w:rsidP="00ED2006">
            <w:pPr>
              <w:widowControl w:val="0"/>
              <w:numPr>
                <w:ilvl w:val="0"/>
                <w:numId w:val="8"/>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226408">
              <w:rPr>
                <w:rFonts w:asciiTheme="minorHAnsi" w:hAnsiTheme="minorHAnsi" w:cstheme="minorHAnsi"/>
                <w:color w:val="000000"/>
                <w:sz w:val="20"/>
                <w:szCs w:val="20"/>
              </w:rPr>
              <w:t>Referees will be recruited and scheduled by the tournament staff. Teams are not responsible for providing Referees.</w:t>
            </w:r>
          </w:p>
          <w:p w14:paraId="605C4E6B" w14:textId="77777777" w:rsidR="00682EDC" w:rsidRPr="00226408" w:rsidRDefault="00682EDC" w:rsidP="00ED2006">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5C7D6956" w14:textId="2E202B98" w:rsidR="00ED2006" w:rsidRPr="00226408" w:rsidRDefault="00E7648B" w:rsidP="00ED2006">
            <w:pPr>
              <w:widowControl w:val="0"/>
              <w:numPr>
                <w:ilvl w:val="0"/>
                <w:numId w:val="8"/>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226408">
              <w:rPr>
                <w:rFonts w:asciiTheme="minorHAnsi" w:hAnsiTheme="minorHAnsi" w:cstheme="minorHAnsi"/>
                <w:color w:val="000000"/>
                <w:sz w:val="20"/>
                <w:szCs w:val="20"/>
              </w:rPr>
              <w:t xml:space="preserve">Referee teams will consist of three Referees. Fourth officials </w:t>
            </w:r>
            <w:r w:rsidR="00CB7079" w:rsidRPr="00226408">
              <w:rPr>
                <w:rFonts w:asciiTheme="minorHAnsi" w:hAnsiTheme="minorHAnsi" w:cstheme="minorHAnsi"/>
                <w:color w:val="000000"/>
                <w:sz w:val="20"/>
                <w:szCs w:val="20"/>
              </w:rPr>
              <w:t xml:space="preserve">will </w:t>
            </w:r>
            <w:r w:rsidR="00A24A9B" w:rsidRPr="00226408">
              <w:rPr>
                <w:rFonts w:asciiTheme="minorHAnsi" w:hAnsiTheme="minorHAnsi" w:cstheme="minorHAnsi"/>
                <w:color w:val="000000"/>
                <w:sz w:val="20"/>
                <w:szCs w:val="20"/>
              </w:rPr>
              <w:t xml:space="preserve">not </w:t>
            </w:r>
            <w:r w:rsidR="00CB7079" w:rsidRPr="00226408">
              <w:rPr>
                <w:rFonts w:asciiTheme="minorHAnsi" w:hAnsiTheme="minorHAnsi" w:cstheme="minorHAnsi"/>
                <w:color w:val="000000"/>
                <w:sz w:val="20"/>
                <w:szCs w:val="20"/>
              </w:rPr>
              <w:t xml:space="preserve">be used </w:t>
            </w:r>
            <w:r w:rsidR="00A24A9B" w:rsidRPr="00226408">
              <w:rPr>
                <w:rFonts w:asciiTheme="minorHAnsi" w:hAnsiTheme="minorHAnsi" w:cstheme="minorHAnsi"/>
                <w:color w:val="000000"/>
                <w:sz w:val="20"/>
                <w:szCs w:val="20"/>
              </w:rPr>
              <w:t xml:space="preserve">except </w:t>
            </w:r>
            <w:r w:rsidR="00CB7079" w:rsidRPr="00226408">
              <w:rPr>
                <w:rFonts w:asciiTheme="minorHAnsi" w:hAnsiTheme="minorHAnsi" w:cstheme="minorHAnsi"/>
                <w:color w:val="000000"/>
                <w:sz w:val="20"/>
                <w:szCs w:val="20"/>
              </w:rPr>
              <w:t xml:space="preserve">during consolation and championship </w:t>
            </w:r>
            <w:r w:rsidR="00A24A9B" w:rsidRPr="00226408">
              <w:rPr>
                <w:rFonts w:asciiTheme="minorHAnsi" w:hAnsiTheme="minorHAnsi" w:cstheme="minorHAnsi"/>
                <w:color w:val="000000"/>
                <w:sz w:val="20"/>
                <w:szCs w:val="20"/>
              </w:rPr>
              <w:t>matches</w:t>
            </w:r>
            <w:r w:rsidR="00CB7079" w:rsidRPr="00226408">
              <w:rPr>
                <w:rFonts w:asciiTheme="minorHAnsi" w:hAnsiTheme="minorHAnsi" w:cstheme="minorHAnsi"/>
                <w:color w:val="000000"/>
                <w:sz w:val="20"/>
                <w:szCs w:val="20"/>
              </w:rPr>
              <w:t>.</w:t>
            </w:r>
          </w:p>
          <w:p w14:paraId="38096BE8" w14:textId="77777777" w:rsidR="00ED2006" w:rsidRPr="00226408" w:rsidRDefault="00ED2006" w:rsidP="00ED2006">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49562DE3" w14:textId="2E98D81E" w:rsidR="00BD556A" w:rsidRPr="00226408" w:rsidRDefault="00E7648B" w:rsidP="00ED2006">
            <w:pPr>
              <w:widowControl w:val="0"/>
              <w:numPr>
                <w:ilvl w:val="0"/>
                <w:numId w:val="8"/>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226408">
              <w:rPr>
                <w:rFonts w:asciiTheme="minorHAnsi" w:hAnsiTheme="minorHAnsi" w:cstheme="minorHAnsi"/>
                <w:color w:val="000000"/>
                <w:sz w:val="20"/>
                <w:szCs w:val="20"/>
              </w:rPr>
              <w:t xml:space="preserve">All officials must be certified as AYSO Referees, must be </w:t>
            </w:r>
            <w:r w:rsidR="00612782" w:rsidRPr="00226408">
              <w:rPr>
                <w:rFonts w:asciiTheme="minorHAnsi" w:hAnsiTheme="minorHAnsi" w:cstheme="minorHAnsi"/>
                <w:color w:val="000000"/>
                <w:sz w:val="20"/>
                <w:szCs w:val="20"/>
              </w:rPr>
              <w:t xml:space="preserve">a </w:t>
            </w:r>
            <w:r w:rsidRPr="00226408">
              <w:rPr>
                <w:rFonts w:asciiTheme="minorHAnsi" w:hAnsiTheme="minorHAnsi" w:cstheme="minorHAnsi"/>
                <w:color w:val="000000"/>
                <w:sz w:val="20"/>
                <w:szCs w:val="20"/>
              </w:rPr>
              <w:t xml:space="preserve">currently </w:t>
            </w:r>
            <w:r w:rsidR="00816705" w:rsidRPr="00226408">
              <w:rPr>
                <w:rFonts w:asciiTheme="minorHAnsi" w:hAnsiTheme="minorHAnsi" w:cstheme="minorHAnsi"/>
                <w:color w:val="000000"/>
                <w:sz w:val="20"/>
                <w:szCs w:val="20"/>
              </w:rPr>
              <w:t xml:space="preserve">registered </w:t>
            </w:r>
            <w:r w:rsidR="00DB4804">
              <w:rPr>
                <w:rFonts w:asciiTheme="minorHAnsi" w:hAnsiTheme="minorHAnsi" w:cstheme="minorHAnsi"/>
                <w:color w:val="000000"/>
                <w:sz w:val="20"/>
                <w:szCs w:val="20"/>
              </w:rPr>
              <w:t>2023</w:t>
            </w:r>
            <w:r w:rsidR="004E675A">
              <w:rPr>
                <w:rFonts w:asciiTheme="minorHAnsi" w:hAnsiTheme="minorHAnsi" w:cstheme="minorHAnsi"/>
                <w:color w:val="000000"/>
                <w:sz w:val="20"/>
                <w:szCs w:val="20"/>
              </w:rPr>
              <w:t>-24</w:t>
            </w:r>
            <w:r w:rsidRPr="00226408">
              <w:rPr>
                <w:rFonts w:asciiTheme="minorHAnsi" w:hAnsiTheme="minorHAnsi" w:cstheme="minorHAnsi"/>
                <w:color w:val="000000"/>
                <w:sz w:val="20"/>
                <w:szCs w:val="20"/>
              </w:rPr>
              <w:t xml:space="preserve"> AYSO volunteer, and have completed AYSO Safe Haven, SCA, and CDC concussion training.</w:t>
            </w:r>
          </w:p>
          <w:p w14:paraId="563F7A14" w14:textId="77777777" w:rsidR="00ED2006" w:rsidRPr="00226408" w:rsidRDefault="00ED2006" w:rsidP="00ED2006">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408C3A2C" w14:textId="0F96AA94" w:rsidR="00ED2006" w:rsidRPr="00226408" w:rsidRDefault="00E7648B" w:rsidP="00ED2006">
            <w:pPr>
              <w:widowControl w:val="0"/>
              <w:numPr>
                <w:ilvl w:val="0"/>
                <w:numId w:val="8"/>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226408">
              <w:rPr>
                <w:rFonts w:asciiTheme="minorHAnsi" w:hAnsiTheme="minorHAnsi" w:cstheme="minorHAnsi"/>
                <w:color w:val="000000"/>
                <w:sz w:val="20"/>
                <w:szCs w:val="20"/>
              </w:rPr>
              <w:t>Only the diagonal system of control will be used to referee the games.</w:t>
            </w:r>
          </w:p>
          <w:p w14:paraId="3BD048F9" w14:textId="77777777" w:rsidR="00ED2006" w:rsidRPr="00226408" w:rsidRDefault="00ED2006" w:rsidP="00ED2006">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66456980" w14:textId="6BAC130D" w:rsidR="000063B0" w:rsidRPr="00226408" w:rsidRDefault="000063B0" w:rsidP="00ED2006">
            <w:pPr>
              <w:pStyle w:val="TableParagraph"/>
              <w:numPr>
                <w:ilvl w:val="0"/>
                <w:numId w:val="8"/>
              </w:numPr>
              <w:tabs>
                <w:tab w:val="left" w:pos="372"/>
              </w:tabs>
              <w:ind w:firstLine="20"/>
              <w:rPr>
                <w:rFonts w:asciiTheme="minorHAnsi" w:hAnsiTheme="minorHAnsi" w:cstheme="minorHAnsi"/>
                <w:bCs/>
                <w:sz w:val="20"/>
                <w:szCs w:val="20"/>
              </w:rPr>
            </w:pPr>
            <w:r w:rsidRPr="00226408">
              <w:rPr>
                <w:rFonts w:asciiTheme="minorHAnsi" w:hAnsiTheme="minorHAnsi" w:cstheme="minorHAnsi"/>
                <w:bCs/>
                <w:sz w:val="20"/>
                <w:szCs w:val="20"/>
              </w:rPr>
              <w:t>Referees must be certified at the level of AYSO Regional Referee or above. Referees will be assigned by tournament staff based on a combination of experience and certification.</w:t>
            </w:r>
          </w:p>
          <w:p w14:paraId="0FED3A4E" w14:textId="78F15E6F" w:rsidR="000063B0" w:rsidRPr="00226408" w:rsidRDefault="000063B0" w:rsidP="00ED2006">
            <w:pPr>
              <w:pStyle w:val="TableParagraph"/>
              <w:numPr>
                <w:ilvl w:val="1"/>
                <w:numId w:val="8"/>
              </w:numPr>
              <w:tabs>
                <w:tab w:val="left" w:pos="552"/>
              </w:tabs>
              <w:ind w:left="372" w:hanging="12"/>
              <w:rPr>
                <w:rFonts w:asciiTheme="minorHAnsi" w:hAnsiTheme="minorHAnsi" w:cstheme="minorHAnsi"/>
                <w:bCs/>
                <w:sz w:val="20"/>
                <w:szCs w:val="20"/>
              </w:rPr>
            </w:pPr>
            <w:r w:rsidRPr="00226408">
              <w:rPr>
                <w:rFonts w:asciiTheme="minorHAnsi" w:hAnsiTheme="minorHAnsi" w:cstheme="minorHAnsi"/>
                <w:bCs/>
                <w:sz w:val="20"/>
                <w:szCs w:val="20"/>
              </w:rPr>
              <w:t>Referees for 14U games are recommended to be certified at the Advanced level or above.</w:t>
            </w:r>
          </w:p>
          <w:p w14:paraId="1AE27DE8" w14:textId="0483A365" w:rsidR="000063B0" w:rsidRPr="00226408" w:rsidRDefault="000063B0" w:rsidP="00ED2006">
            <w:pPr>
              <w:pStyle w:val="TableParagraph"/>
              <w:numPr>
                <w:ilvl w:val="1"/>
                <w:numId w:val="8"/>
              </w:numPr>
              <w:tabs>
                <w:tab w:val="left" w:pos="552"/>
              </w:tabs>
              <w:ind w:left="372" w:hanging="12"/>
              <w:rPr>
                <w:rFonts w:asciiTheme="minorHAnsi" w:hAnsiTheme="minorHAnsi" w:cstheme="minorHAnsi"/>
                <w:bCs/>
                <w:sz w:val="20"/>
                <w:szCs w:val="20"/>
              </w:rPr>
            </w:pPr>
            <w:r w:rsidRPr="00226408">
              <w:rPr>
                <w:rFonts w:asciiTheme="minorHAnsi" w:hAnsiTheme="minorHAnsi" w:cstheme="minorHAnsi"/>
                <w:bCs/>
                <w:sz w:val="20"/>
                <w:szCs w:val="20"/>
              </w:rPr>
              <w:t>Referees for 12U games are recommended to be certified at the Intermediate level or above.</w:t>
            </w:r>
          </w:p>
          <w:p w14:paraId="7E04F044" w14:textId="5EA07FED" w:rsidR="000063B0" w:rsidRPr="00226408" w:rsidRDefault="000063B0" w:rsidP="00ED2006">
            <w:pPr>
              <w:pStyle w:val="TableParagraph"/>
              <w:numPr>
                <w:ilvl w:val="1"/>
                <w:numId w:val="8"/>
              </w:numPr>
              <w:tabs>
                <w:tab w:val="left" w:pos="552"/>
              </w:tabs>
              <w:ind w:left="374" w:hanging="14"/>
              <w:rPr>
                <w:rFonts w:asciiTheme="minorHAnsi" w:hAnsiTheme="minorHAnsi" w:cstheme="minorHAnsi"/>
                <w:bCs/>
                <w:sz w:val="20"/>
                <w:szCs w:val="20"/>
              </w:rPr>
            </w:pPr>
            <w:r w:rsidRPr="00226408">
              <w:rPr>
                <w:rFonts w:asciiTheme="minorHAnsi" w:hAnsiTheme="minorHAnsi" w:cstheme="minorHAnsi"/>
                <w:bCs/>
                <w:sz w:val="20"/>
                <w:szCs w:val="20"/>
              </w:rPr>
              <w:t xml:space="preserve">Asst. Referees are recommended to have the same level of certification as the referee; however, it is not a requirement. </w:t>
            </w:r>
          </w:p>
          <w:p w14:paraId="4E588E0C" w14:textId="77777777" w:rsidR="00ED2006" w:rsidRPr="00226408" w:rsidRDefault="00ED2006" w:rsidP="00ED2006">
            <w:pPr>
              <w:pStyle w:val="TableParagraph"/>
              <w:tabs>
                <w:tab w:val="left" w:pos="552"/>
              </w:tabs>
              <w:ind w:left="103"/>
              <w:rPr>
                <w:rFonts w:asciiTheme="minorHAnsi" w:hAnsiTheme="minorHAnsi" w:cstheme="minorHAnsi"/>
                <w:bCs/>
                <w:sz w:val="20"/>
                <w:szCs w:val="20"/>
              </w:rPr>
            </w:pPr>
          </w:p>
          <w:p w14:paraId="265BD872" w14:textId="05F8114C" w:rsidR="00BD556A" w:rsidRPr="00226408" w:rsidRDefault="00E7648B" w:rsidP="00ED2006">
            <w:pPr>
              <w:widowControl w:val="0"/>
              <w:numPr>
                <w:ilvl w:val="0"/>
                <w:numId w:val="8"/>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226408">
              <w:rPr>
                <w:rFonts w:asciiTheme="minorHAnsi" w:hAnsiTheme="minorHAnsi" w:cstheme="minorHAnsi"/>
                <w:color w:val="000000"/>
                <w:sz w:val="20"/>
                <w:szCs w:val="20"/>
              </w:rPr>
              <w:t xml:space="preserve">Youth Referees </w:t>
            </w:r>
            <w:r w:rsidR="00A24A9B" w:rsidRPr="00226408">
              <w:rPr>
                <w:rFonts w:asciiTheme="minorHAnsi" w:hAnsiTheme="minorHAnsi" w:cstheme="minorHAnsi"/>
                <w:color w:val="000000"/>
                <w:sz w:val="20"/>
                <w:szCs w:val="20"/>
              </w:rPr>
              <w:t>are recommended to</w:t>
            </w:r>
            <w:r w:rsidRPr="00226408">
              <w:rPr>
                <w:rFonts w:asciiTheme="minorHAnsi" w:hAnsiTheme="minorHAnsi" w:cstheme="minorHAnsi"/>
                <w:color w:val="000000"/>
                <w:sz w:val="20"/>
                <w:szCs w:val="20"/>
              </w:rPr>
              <w:t xml:space="preserve"> be at least two years older than the age group they are refereeing.</w:t>
            </w:r>
          </w:p>
          <w:p w14:paraId="7E9938D5" w14:textId="77777777" w:rsidR="00ED2006" w:rsidRPr="00226408" w:rsidRDefault="00ED2006" w:rsidP="00ED2006">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25483101" w14:textId="7099B903" w:rsidR="00ED2006" w:rsidRPr="00226408" w:rsidRDefault="00E7648B" w:rsidP="00ED2006">
            <w:pPr>
              <w:widowControl w:val="0"/>
              <w:numPr>
                <w:ilvl w:val="0"/>
                <w:numId w:val="8"/>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226408">
              <w:rPr>
                <w:rFonts w:asciiTheme="minorHAnsi" w:hAnsiTheme="minorHAnsi" w:cstheme="minorHAnsi"/>
                <w:color w:val="000000"/>
                <w:sz w:val="20"/>
                <w:szCs w:val="20"/>
              </w:rPr>
              <w:t>All Referees must be in full uniform as defined by AYSO and USSF, including referee badge. Referees not in uniform will not be permitted to referee games. Referees are expected to wear their highest grade AYSO badge and only an AYSO badge at all games.</w:t>
            </w:r>
          </w:p>
          <w:p w14:paraId="6EC561DC" w14:textId="77777777" w:rsidR="00ED2006" w:rsidRPr="00226408" w:rsidRDefault="00ED2006" w:rsidP="00ED2006">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758479A7" w14:textId="2BDD1EC9" w:rsidR="00BD556A" w:rsidRPr="00226408" w:rsidRDefault="00E7648B" w:rsidP="00ED2006">
            <w:pPr>
              <w:widowControl w:val="0"/>
              <w:numPr>
                <w:ilvl w:val="0"/>
                <w:numId w:val="8"/>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226408">
              <w:rPr>
                <w:rFonts w:asciiTheme="minorHAnsi" w:hAnsiTheme="minorHAnsi" w:cstheme="minorHAnsi"/>
                <w:color w:val="000000"/>
                <w:sz w:val="20"/>
                <w:szCs w:val="20"/>
              </w:rPr>
              <w:t xml:space="preserve">Referees will manage player </w:t>
            </w:r>
            <w:r w:rsidR="000063B0" w:rsidRPr="00226408">
              <w:rPr>
                <w:rFonts w:asciiTheme="minorHAnsi" w:hAnsiTheme="minorHAnsi" w:cstheme="minorHAnsi"/>
                <w:bCs/>
                <w:sz w:val="20"/>
                <w:szCs w:val="20"/>
              </w:rPr>
              <w:t xml:space="preserve">send offs by informing </w:t>
            </w:r>
            <w:r w:rsidR="004E675A">
              <w:rPr>
                <w:rFonts w:asciiTheme="minorHAnsi" w:hAnsiTheme="minorHAnsi" w:cstheme="minorHAnsi"/>
                <w:bCs/>
                <w:sz w:val="20"/>
                <w:szCs w:val="20"/>
              </w:rPr>
              <w:t xml:space="preserve">the </w:t>
            </w:r>
            <w:r w:rsidR="000063B0" w:rsidRPr="00226408">
              <w:rPr>
                <w:rFonts w:asciiTheme="minorHAnsi" w:hAnsiTheme="minorHAnsi" w:cstheme="minorHAnsi"/>
                <w:bCs/>
                <w:sz w:val="20"/>
                <w:szCs w:val="20"/>
              </w:rPr>
              <w:t xml:space="preserve">Field Marshal to retain the player ID card, collected from the coach prior to the match. </w:t>
            </w:r>
            <w:r w:rsidR="004E675A">
              <w:rPr>
                <w:rFonts w:asciiTheme="minorHAnsi" w:hAnsiTheme="minorHAnsi" w:cstheme="minorHAnsi"/>
                <w:bCs/>
                <w:sz w:val="20"/>
                <w:szCs w:val="20"/>
              </w:rPr>
              <w:t>(</w:t>
            </w:r>
            <w:r w:rsidR="000063B0" w:rsidRPr="00226408">
              <w:rPr>
                <w:rFonts w:asciiTheme="minorHAnsi" w:hAnsiTheme="minorHAnsi" w:cstheme="minorHAnsi"/>
                <w:bCs/>
                <w:sz w:val="20"/>
                <w:szCs w:val="20"/>
              </w:rPr>
              <w:t>Player ID cards can be retrieved by the coach from the Field Marshal at the end of the day or match, which ever they prefer</w:t>
            </w:r>
            <w:r w:rsidR="009D6D49">
              <w:rPr>
                <w:rFonts w:asciiTheme="minorHAnsi" w:hAnsiTheme="minorHAnsi" w:cstheme="minorHAnsi"/>
                <w:bCs/>
                <w:sz w:val="20"/>
                <w:szCs w:val="20"/>
              </w:rPr>
              <w:t>.</w:t>
            </w:r>
            <w:r w:rsidR="004E675A">
              <w:rPr>
                <w:rFonts w:asciiTheme="minorHAnsi" w:hAnsiTheme="minorHAnsi" w:cstheme="minorHAnsi"/>
                <w:bCs/>
                <w:sz w:val="20"/>
                <w:szCs w:val="20"/>
              </w:rPr>
              <w:t>)</w:t>
            </w:r>
          </w:p>
          <w:p w14:paraId="7C7E2302" w14:textId="77777777" w:rsidR="00ED2006" w:rsidRPr="00226408" w:rsidRDefault="00ED2006" w:rsidP="00ED2006">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763BED7B" w14:textId="23AC7269" w:rsidR="00BD556A" w:rsidRPr="00226408" w:rsidRDefault="00E7648B" w:rsidP="00ED2006">
            <w:pPr>
              <w:widowControl w:val="0"/>
              <w:numPr>
                <w:ilvl w:val="0"/>
                <w:numId w:val="8"/>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226408">
              <w:rPr>
                <w:rFonts w:asciiTheme="minorHAnsi" w:hAnsiTheme="minorHAnsi" w:cstheme="minorHAnsi"/>
                <w:color w:val="000000"/>
                <w:sz w:val="20"/>
                <w:szCs w:val="20"/>
              </w:rPr>
              <w:t xml:space="preserve">Referees must notify a Field Marshal if a player is suspected of having a concussion or head injury and must write “suspected concussion or head injury” on the game report. A player who is suspected by a parent, guardian, coach, referee, tournament official, or other AYSO volunteer of sustaining a concussion or other head injury shall be immediately removed from the game and shall not be permitted to play the </w:t>
            </w:r>
            <w:r w:rsidRPr="00226408">
              <w:rPr>
                <w:rFonts w:asciiTheme="minorHAnsi" w:hAnsiTheme="minorHAnsi" w:cstheme="minorHAnsi"/>
                <w:sz w:val="20"/>
                <w:szCs w:val="20"/>
              </w:rPr>
              <w:t>remainder</w:t>
            </w:r>
            <w:r w:rsidRPr="00226408">
              <w:rPr>
                <w:rFonts w:asciiTheme="minorHAnsi" w:hAnsiTheme="minorHAnsi" w:cstheme="minorHAnsi"/>
                <w:color w:val="000000"/>
                <w:sz w:val="20"/>
                <w:szCs w:val="20"/>
              </w:rPr>
              <w:t xml:space="preserve"> of the day. In order to return to play on a subsequent day, the player must be evaluated and cleared for return to play and full participation by an appropriately licensed medical professional who has received training in the evaluation and management of concussions. Such a clearance for return to play must be indicated by the medical professional’s signature on the </w:t>
            </w:r>
            <w:hyperlink r:id="rId12" w:history="1">
              <w:r w:rsidR="00F15605" w:rsidRPr="00226408">
                <w:rPr>
                  <w:rStyle w:val="Hyperlink"/>
                  <w:rFonts w:asciiTheme="minorHAnsi" w:hAnsiTheme="minorHAnsi" w:cstheme="minorHAnsi"/>
                  <w:bCs/>
                  <w:sz w:val="20"/>
                  <w:szCs w:val="20"/>
                </w:rPr>
                <w:t>AYSO Concussion Release Form;</w:t>
              </w:r>
            </w:hyperlink>
            <w:r w:rsidRPr="00226408">
              <w:rPr>
                <w:rFonts w:asciiTheme="minorHAnsi" w:hAnsiTheme="minorHAnsi" w:cstheme="minorHAnsi"/>
                <w:color w:val="000000"/>
                <w:sz w:val="20"/>
                <w:szCs w:val="20"/>
              </w:rPr>
              <w:t xml:space="preserve"> in addition, a parent or guardian must sign the AYSO Participation Release Form.</w:t>
            </w:r>
          </w:p>
          <w:p w14:paraId="581B0CB7" w14:textId="77777777" w:rsidR="00ED2006" w:rsidRPr="00226408" w:rsidRDefault="00ED2006" w:rsidP="00ED2006">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74128496" w14:textId="0D33EA15" w:rsidR="00BD556A" w:rsidRPr="00226408" w:rsidRDefault="00E7648B" w:rsidP="00ED2006">
            <w:pPr>
              <w:widowControl w:val="0"/>
              <w:numPr>
                <w:ilvl w:val="0"/>
                <w:numId w:val="8"/>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226408">
              <w:rPr>
                <w:rFonts w:asciiTheme="minorHAnsi" w:hAnsiTheme="minorHAnsi" w:cstheme="minorHAnsi"/>
                <w:color w:val="000000"/>
                <w:sz w:val="20"/>
                <w:szCs w:val="20"/>
              </w:rPr>
              <w:t>Coaches and players in the tournament will not be allowed to referee.</w:t>
            </w:r>
          </w:p>
          <w:p w14:paraId="1BA7EFA3" w14:textId="77777777" w:rsidR="00ED2006" w:rsidRPr="00226408" w:rsidRDefault="00ED2006" w:rsidP="00ED2006">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057566E8" w14:textId="14A1090C" w:rsidR="00BD556A" w:rsidRPr="00226408" w:rsidRDefault="00E7648B" w:rsidP="00ED2006">
            <w:pPr>
              <w:widowControl w:val="0"/>
              <w:numPr>
                <w:ilvl w:val="0"/>
                <w:numId w:val="8"/>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226408">
              <w:rPr>
                <w:rFonts w:asciiTheme="minorHAnsi" w:hAnsiTheme="minorHAnsi" w:cstheme="minorHAnsi"/>
                <w:color w:val="000000"/>
                <w:sz w:val="20"/>
                <w:szCs w:val="20"/>
              </w:rPr>
              <w:t>Referees will uphold tournament rules, AYSO NRR, and IFAB Laws of the Game—AYSO Edition. At the discretion of the tournament staff, a Referee may be dismissed from the tournament for failing to uphold these requirements.</w:t>
            </w:r>
          </w:p>
          <w:p w14:paraId="08D605D6" w14:textId="7DC4AD40" w:rsidR="00BD556A" w:rsidRPr="00226408" w:rsidRDefault="00E7648B" w:rsidP="00A24A9B">
            <w:pPr>
              <w:widowControl w:val="0"/>
              <w:numPr>
                <w:ilvl w:val="0"/>
                <w:numId w:val="8"/>
              </w:numPr>
              <w:pBdr>
                <w:top w:val="nil"/>
                <w:left w:val="nil"/>
                <w:bottom w:val="nil"/>
                <w:right w:val="nil"/>
                <w:between w:val="nil"/>
              </w:pBdr>
              <w:tabs>
                <w:tab w:val="left" w:pos="370"/>
              </w:tabs>
              <w:spacing w:after="0" w:line="240" w:lineRule="auto"/>
              <w:ind w:right="64" w:firstLine="22"/>
              <w:rPr>
                <w:rFonts w:asciiTheme="minorHAnsi" w:hAnsiTheme="minorHAnsi" w:cstheme="minorHAnsi"/>
                <w:color w:val="000000"/>
                <w:sz w:val="20"/>
                <w:szCs w:val="20"/>
              </w:rPr>
            </w:pPr>
            <w:r w:rsidRPr="00226408">
              <w:rPr>
                <w:rFonts w:asciiTheme="minorHAnsi" w:hAnsiTheme="minorHAnsi" w:cstheme="minorHAnsi"/>
                <w:color w:val="000000"/>
                <w:sz w:val="20"/>
                <w:szCs w:val="20"/>
              </w:rPr>
              <w:lastRenderedPageBreak/>
              <w:t>Referees must ensure that coaches on the team touchline are official by checking their visible lanyard ID’s.</w:t>
            </w:r>
          </w:p>
          <w:p w14:paraId="7D376B81" w14:textId="77777777" w:rsidR="00D30A2C" w:rsidRPr="00226408" w:rsidRDefault="00D30A2C" w:rsidP="00D30A2C">
            <w:pPr>
              <w:widowControl w:val="0"/>
              <w:pBdr>
                <w:top w:val="nil"/>
                <w:left w:val="nil"/>
                <w:bottom w:val="nil"/>
                <w:right w:val="nil"/>
                <w:between w:val="nil"/>
              </w:pBdr>
              <w:tabs>
                <w:tab w:val="left" w:pos="370"/>
              </w:tabs>
              <w:spacing w:after="0" w:line="240" w:lineRule="auto"/>
              <w:ind w:left="105" w:right="64"/>
              <w:rPr>
                <w:rFonts w:asciiTheme="minorHAnsi" w:hAnsiTheme="minorHAnsi" w:cstheme="minorHAnsi"/>
                <w:color w:val="000000"/>
                <w:sz w:val="20"/>
                <w:szCs w:val="20"/>
              </w:rPr>
            </w:pPr>
          </w:p>
          <w:p w14:paraId="0D6754E7" w14:textId="019D0B55" w:rsidR="00A24A9B" w:rsidRPr="009D6D49" w:rsidRDefault="00A24A9B" w:rsidP="00A24A9B">
            <w:pPr>
              <w:widowControl w:val="0"/>
              <w:numPr>
                <w:ilvl w:val="0"/>
                <w:numId w:val="8"/>
              </w:numPr>
              <w:pBdr>
                <w:top w:val="nil"/>
                <w:left w:val="nil"/>
                <w:bottom w:val="nil"/>
                <w:right w:val="nil"/>
                <w:between w:val="nil"/>
              </w:pBdr>
              <w:tabs>
                <w:tab w:val="left" w:pos="370"/>
              </w:tabs>
              <w:spacing w:after="0" w:line="240" w:lineRule="auto"/>
              <w:ind w:right="64" w:firstLine="22"/>
              <w:rPr>
                <w:rFonts w:asciiTheme="minorHAnsi" w:hAnsiTheme="minorHAnsi" w:cstheme="minorHAnsi"/>
                <w:color w:val="000000"/>
                <w:sz w:val="20"/>
                <w:szCs w:val="20"/>
              </w:rPr>
            </w:pPr>
            <w:r w:rsidRPr="009D6D49">
              <w:rPr>
                <w:rFonts w:asciiTheme="minorHAnsi" w:hAnsiTheme="minorHAnsi" w:cstheme="minorHAnsi"/>
                <w:color w:val="000000"/>
                <w:sz w:val="20"/>
                <w:szCs w:val="20"/>
              </w:rPr>
              <w:t xml:space="preserve">All Area Referee Administrators will submit a list of championship referees to the tournament referee </w:t>
            </w:r>
            <w:r w:rsidR="000D2AD7" w:rsidRPr="000D2AD7">
              <w:rPr>
                <w:rFonts w:asciiTheme="minorHAnsi" w:hAnsiTheme="minorHAnsi" w:cstheme="minorHAnsi"/>
                <w:color w:val="000000"/>
                <w:sz w:val="20"/>
                <w:szCs w:val="20"/>
              </w:rPr>
              <w:t>administrator,</w:t>
            </w:r>
            <w:r w:rsidRPr="009D6D49">
              <w:rPr>
                <w:rFonts w:asciiTheme="minorHAnsi" w:hAnsiTheme="minorHAnsi" w:cstheme="minorHAnsi"/>
                <w:color w:val="000000"/>
                <w:sz w:val="20"/>
                <w:szCs w:val="20"/>
              </w:rPr>
              <w:t xml:space="preserve"> and they will be assigned on Saturday night for games on Sunday afternoon.</w:t>
            </w:r>
            <w:r w:rsidR="004E675A">
              <w:rPr>
                <w:rFonts w:asciiTheme="minorHAnsi" w:hAnsiTheme="minorHAnsi" w:cstheme="minorHAnsi"/>
                <w:color w:val="000000"/>
                <w:sz w:val="20"/>
                <w:szCs w:val="20"/>
              </w:rPr>
              <w:t xml:space="preserve"> Each Area will be allotted a certain number of championship slots, the number of nominees should not exceed the allotment provided</w:t>
            </w:r>
            <w:r w:rsidRPr="009D6D49">
              <w:rPr>
                <w:rFonts w:asciiTheme="minorHAnsi" w:hAnsiTheme="minorHAnsi" w:cstheme="minorHAnsi"/>
                <w:color w:val="000000"/>
                <w:sz w:val="20"/>
                <w:szCs w:val="20"/>
              </w:rPr>
              <w:t xml:space="preserve"> (Note:  all referees </w:t>
            </w:r>
            <w:r w:rsidR="00D30A2C" w:rsidRPr="009D6D49">
              <w:rPr>
                <w:rFonts w:asciiTheme="minorHAnsi" w:hAnsiTheme="minorHAnsi" w:cstheme="minorHAnsi"/>
                <w:color w:val="000000"/>
                <w:sz w:val="20"/>
                <w:szCs w:val="20"/>
              </w:rPr>
              <w:t>nominated</w:t>
            </w:r>
            <w:r w:rsidRPr="009D6D49">
              <w:rPr>
                <w:rFonts w:asciiTheme="minorHAnsi" w:hAnsiTheme="minorHAnsi" w:cstheme="minorHAnsi"/>
                <w:color w:val="000000"/>
                <w:sz w:val="20"/>
                <w:szCs w:val="20"/>
              </w:rPr>
              <w:t xml:space="preserve"> for championship/consolation matches will be assigned a match on Sunday afternoon.)</w:t>
            </w:r>
          </w:p>
          <w:p w14:paraId="5BFD5D03" w14:textId="77777777" w:rsidR="00D30A2C" w:rsidRPr="009D6D49" w:rsidRDefault="00D30A2C" w:rsidP="00D30A2C">
            <w:pPr>
              <w:widowControl w:val="0"/>
              <w:pBdr>
                <w:top w:val="nil"/>
                <w:left w:val="nil"/>
                <w:bottom w:val="nil"/>
                <w:right w:val="nil"/>
                <w:between w:val="nil"/>
              </w:pBdr>
              <w:tabs>
                <w:tab w:val="left" w:pos="370"/>
              </w:tabs>
              <w:spacing w:after="0" w:line="240" w:lineRule="auto"/>
              <w:ind w:left="105" w:right="64"/>
              <w:rPr>
                <w:rFonts w:asciiTheme="minorHAnsi" w:hAnsiTheme="minorHAnsi" w:cstheme="minorHAnsi"/>
                <w:color w:val="000000"/>
                <w:sz w:val="20"/>
                <w:szCs w:val="20"/>
              </w:rPr>
            </w:pPr>
          </w:p>
          <w:p w14:paraId="03F981DD" w14:textId="5B86E191" w:rsidR="00773CAD" w:rsidRPr="00226408" w:rsidRDefault="00D30A2C" w:rsidP="00DB4804">
            <w:pPr>
              <w:widowControl w:val="0"/>
              <w:numPr>
                <w:ilvl w:val="0"/>
                <w:numId w:val="8"/>
              </w:numPr>
              <w:pBdr>
                <w:top w:val="nil"/>
                <w:left w:val="nil"/>
                <w:bottom w:val="nil"/>
                <w:right w:val="nil"/>
                <w:between w:val="nil"/>
              </w:pBdr>
              <w:tabs>
                <w:tab w:val="left" w:pos="370"/>
              </w:tabs>
              <w:spacing w:after="0" w:line="240" w:lineRule="auto"/>
              <w:ind w:right="64" w:firstLine="22"/>
              <w:rPr>
                <w:rFonts w:asciiTheme="minorHAnsi" w:hAnsiTheme="minorHAnsi" w:cstheme="minorHAnsi"/>
                <w:color w:val="000000"/>
                <w:sz w:val="20"/>
                <w:szCs w:val="20"/>
              </w:rPr>
            </w:pPr>
            <w:r w:rsidRPr="009D6D49">
              <w:rPr>
                <w:rFonts w:asciiTheme="minorHAnsi" w:hAnsiTheme="minorHAnsi" w:cstheme="minorHAnsi"/>
                <w:color w:val="000000"/>
                <w:sz w:val="20"/>
                <w:szCs w:val="20"/>
              </w:rPr>
              <w:t>No Referee communication equipment (e.g.:  radios) is to be used by any referee crew.</w:t>
            </w:r>
          </w:p>
        </w:tc>
      </w:tr>
      <w:tr w:rsidR="00BD556A" w14:paraId="6F655A86" w14:textId="77777777" w:rsidTr="00226408">
        <w:trPr>
          <w:trHeight w:val="3230"/>
        </w:trPr>
        <w:tc>
          <w:tcPr>
            <w:tcW w:w="2174" w:type="dxa"/>
            <w:shd w:val="clear" w:color="auto" w:fill="DEEAF6" w:themeFill="accent5" w:themeFillTint="33"/>
          </w:tcPr>
          <w:p w14:paraId="5BEF49E1" w14:textId="77777777" w:rsidR="00BD556A" w:rsidRPr="00773CAD" w:rsidRDefault="00E7648B" w:rsidP="00A24A9B">
            <w:pPr>
              <w:widowControl w:val="0"/>
              <w:pBdr>
                <w:top w:val="nil"/>
                <w:left w:val="nil"/>
                <w:bottom w:val="nil"/>
                <w:right w:val="nil"/>
                <w:between w:val="nil"/>
              </w:pBdr>
              <w:tabs>
                <w:tab w:val="left" w:pos="2175"/>
              </w:tabs>
              <w:spacing w:before="80"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lastRenderedPageBreak/>
              <w:t>9) FIELDS</w:t>
            </w:r>
          </w:p>
        </w:tc>
        <w:tc>
          <w:tcPr>
            <w:tcW w:w="8626" w:type="dxa"/>
            <w:shd w:val="clear" w:color="auto" w:fill="DEEAF6" w:themeFill="accent5" w:themeFillTint="33"/>
          </w:tcPr>
          <w:p w14:paraId="05F21DD9" w14:textId="77777777" w:rsidR="00BD556A" w:rsidRPr="00773CAD" w:rsidRDefault="00E7648B" w:rsidP="00B34EC3">
            <w:pPr>
              <w:widowControl w:val="0"/>
              <w:numPr>
                <w:ilvl w:val="0"/>
                <w:numId w:val="6"/>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All fields will be set up and taken down by the tournament staff.</w:t>
            </w:r>
          </w:p>
          <w:p w14:paraId="346FD0E5"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40ADAA79" w14:textId="77777777" w:rsidR="00BD556A" w:rsidRPr="00773CAD" w:rsidRDefault="00E7648B" w:rsidP="00B34EC3">
            <w:pPr>
              <w:widowControl w:val="0"/>
              <w:numPr>
                <w:ilvl w:val="0"/>
                <w:numId w:val="6"/>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Trash cans will be provided at each field. Teams will be expected to clean up all trash in their area before leaving.</w:t>
            </w:r>
          </w:p>
          <w:p w14:paraId="6171B028"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617FE451" w14:textId="77777777" w:rsidR="00BD556A" w:rsidRPr="00773CAD" w:rsidRDefault="00E7648B" w:rsidP="00F15605">
            <w:pPr>
              <w:widowControl w:val="0"/>
              <w:numPr>
                <w:ilvl w:val="0"/>
                <w:numId w:val="6"/>
              </w:numPr>
              <w:pBdr>
                <w:top w:val="nil"/>
                <w:left w:val="nil"/>
                <w:bottom w:val="nil"/>
                <w:right w:val="nil"/>
                <w:between w:val="nil"/>
              </w:pBdr>
              <w:tabs>
                <w:tab w:val="left" w:pos="370"/>
                <w:tab w:val="left" w:pos="2430"/>
              </w:tabs>
              <w:spacing w:after="0" w:line="240" w:lineRule="auto"/>
              <w:ind w:right="64" w:firstLine="20"/>
              <w:rPr>
                <w:rFonts w:asciiTheme="minorHAnsi" w:hAnsiTheme="minorHAnsi" w:cstheme="minorHAnsi"/>
                <w:color w:val="000000"/>
                <w:sz w:val="20"/>
                <w:szCs w:val="20"/>
              </w:rPr>
            </w:pPr>
            <w:r w:rsidRPr="00773CAD">
              <w:rPr>
                <w:rFonts w:asciiTheme="minorHAnsi" w:hAnsiTheme="minorHAnsi" w:cstheme="minorHAnsi"/>
                <w:color w:val="000000"/>
                <w:sz w:val="20"/>
                <w:szCs w:val="20"/>
              </w:rPr>
              <w:t>NO DOGS ALLOWED on fields except for service dogs.</w:t>
            </w:r>
          </w:p>
          <w:p w14:paraId="0266E5F3"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6FF59167" w14:textId="7330250C" w:rsidR="00F15605" w:rsidRPr="00773CAD" w:rsidRDefault="00E7648B" w:rsidP="00B34EC3">
            <w:pPr>
              <w:widowControl w:val="0"/>
              <w:numPr>
                <w:ilvl w:val="0"/>
                <w:numId w:val="6"/>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NO chairs or eating are allowed on artificial turf fields. Adhere to field rules posted by the City of Foster City. Only water is allowed on the artificial turf fields. </w:t>
            </w:r>
          </w:p>
          <w:p w14:paraId="3AD81F65" w14:textId="77777777" w:rsidR="00F15605" w:rsidRPr="00773CAD" w:rsidRDefault="00F15605" w:rsidP="00F15605">
            <w:pPr>
              <w:pStyle w:val="ListParagraph"/>
              <w:spacing w:after="0"/>
              <w:ind w:left="103"/>
              <w:rPr>
                <w:rFonts w:asciiTheme="minorHAnsi" w:hAnsiTheme="minorHAnsi" w:cstheme="minorHAnsi"/>
                <w:color w:val="000000"/>
                <w:sz w:val="20"/>
                <w:szCs w:val="20"/>
              </w:rPr>
            </w:pPr>
          </w:p>
          <w:p w14:paraId="40904BAE" w14:textId="108C4311" w:rsidR="00BD556A" w:rsidRPr="00773CAD" w:rsidRDefault="00E7648B" w:rsidP="00B34EC3">
            <w:pPr>
              <w:widowControl w:val="0"/>
              <w:numPr>
                <w:ilvl w:val="0"/>
                <w:numId w:val="6"/>
              </w:numPr>
              <w:pBdr>
                <w:top w:val="nil"/>
                <w:left w:val="nil"/>
                <w:bottom w:val="nil"/>
                <w:right w:val="nil"/>
                <w:between w:val="nil"/>
              </w:pBdr>
              <w:tabs>
                <w:tab w:val="left" w:pos="370"/>
                <w:tab w:val="left" w:pos="243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What is not allowed:</w:t>
            </w:r>
          </w:p>
          <w:p w14:paraId="7AB43916" w14:textId="77777777" w:rsidR="00BD556A" w:rsidRPr="00773CAD" w:rsidRDefault="00E7648B" w:rsidP="00F15605">
            <w:pPr>
              <w:widowControl w:val="0"/>
              <w:numPr>
                <w:ilvl w:val="1"/>
                <w:numId w:val="6"/>
              </w:numPr>
              <w:pBdr>
                <w:top w:val="nil"/>
                <w:left w:val="nil"/>
                <w:bottom w:val="nil"/>
                <w:right w:val="nil"/>
                <w:between w:val="nil"/>
              </w:pBdr>
              <w:tabs>
                <w:tab w:val="left" w:pos="370"/>
              </w:tabs>
              <w:spacing w:after="0" w:line="240" w:lineRule="auto"/>
              <w:ind w:left="643" w:right="64"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Drinks other than water</w:t>
            </w:r>
          </w:p>
          <w:p w14:paraId="6EFF00E4" w14:textId="77777777" w:rsidR="00BD556A" w:rsidRPr="00773CAD" w:rsidRDefault="00E7648B" w:rsidP="00F15605">
            <w:pPr>
              <w:widowControl w:val="0"/>
              <w:numPr>
                <w:ilvl w:val="1"/>
                <w:numId w:val="6"/>
              </w:numPr>
              <w:pBdr>
                <w:top w:val="nil"/>
                <w:left w:val="nil"/>
                <w:bottom w:val="nil"/>
                <w:right w:val="nil"/>
                <w:between w:val="nil"/>
              </w:pBdr>
              <w:tabs>
                <w:tab w:val="left" w:pos="370"/>
              </w:tabs>
              <w:spacing w:after="0" w:line="240" w:lineRule="auto"/>
              <w:ind w:left="643" w:right="64"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Chewing gum</w:t>
            </w:r>
          </w:p>
          <w:p w14:paraId="47D22D6E" w14:textId="77777777" w:rsidR="00BD556A" w:rsidRPr="00773CAD" w:rsidRDefault="00E7648B" w:rsidP="00F15605">
            <w:pPr>
              <w:widowControl w:val="0"/>
              <w:numPr>
                <w:ilvl w:val="1"/>
                <w:numId w:val="6"/>
              </w:numPr>
              <w:pBdr>
                <w:top w:val="nil"/>
                <w:left w:val="nil"/>
                <w:bottom w:val="nil"/>
                <w:right w:val="nil"/>
                <w:between w:val="nil"/>
              </w:pBdr>
              <w:tabs>
                <w:tab w:val="left" w:pos="370"/>
              </w:tabs>
              <w:spacing w:after="0" w:line="240" w:lineRule="auto"/>
              <w:ind w:left="643" w:right="64"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Sunflower Seeds</w:t>
            </w:r>
          </w:p>
          <w:p w14:paraId="65259F83" w14:textId="190A3061" w:rsidR="00773CAD" w:rsidRPr="00CF0ACC" w:rsidRDefault="00E7648B" w:rsidP="00DB4804">
            <w:pPr>
              <w:widowControl w:val="0"/>
              <w:numPr>
                <w:ilvl w:val="1"/>
                <w:numId w:val="6"/>
              </w:numPr>
              <w:pBdr>
                <w:top w:val="nil"/>
                <w:left w:val="nil"/>
                <w:bottom w:val="nil"/>
                <w:right w:val="nil"/>
                <w:between w:val="nil"/>
              </w:pBdr>
              <w:tabs>
                <w:tab w:val="left" w:pos="370"/>
              </w:tabs>
              <w:spacing w:after="0" w:line="240" w:lineRule="auto"/>
              <w:ind w:left="643" w:right="64"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Fruit or other food snacks</w:t>
            </w:r>
          </w:p>
        </w:tc>
      </w:tr>
      <w:tr w:rsidR="00BD556A" w14:paraId="5C54C1E4" w14:textId="77777777" w:rsidTr="008C6752">
        <w:trPr>
          <w:trHeight w:val="4590"/>
        </w:trPr>
        <w:tc>
          <w:tcPr>
            <w:tcW w:w="2174" w:type="dxa"/>
            <w:shd w:val="clear" w:color="auto" w:fill="F2F2F2" w:themeFill="background1" w:themeFillShade="F2"/>
          </w:tcPr>
          <w:p w14:paraId="1E4EC323" w14:textId="77777777" w:rsidR="00BD556A" w:rsidRPr="00773CAD" w:rsidRDefault="00E7648B" w:rsidP="00BF6850">
            <w:pPr>
              <w:widowControl w:val="0"/>
              <w:pBdr>
                <w:top w:val="nil"/>
                <w:left w:val="nil"/>
                <w:bottom w:val="nil"/>
                <w:right w:val="nil"/>
                <w:between w:val="nil"/>
              </w:pBdr>
              <w:tabs>
                <w:tab w:val="left" w:pos="2430"/>
              </w:tabs>
              <w:spacing w:before="80"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t>10) FORMAT</w:t>
            </w:r>
          </w:p>
        </w:tc>
        <w:tc>
          <w:tcPr>
            <w:tcW w:w="8626" w:type="dxa"/>
            <w:shd w:val="clear" w:color="auto" w:fill="F2F2F2" w:themeFill="background1" w:themeFillShade="F2"/>
          </w:tcPr>
          <w:p w14:paraId="4EA0E450" w14:textId="77777777" w:rsidR="00BD556A" w:rsidRPr="00773CAD" w:rsidRDefault="00E7648B" w:rsidP="00B34EC3">
            <w:pPr>
              <w:widowControl w:val="0"/>
              <w:numPr>
                <w:ilvl w:val="0"/>
                <w:numId w:val="7"/>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This is a pool-play tournament involving eight teams per age division. A division may be increased to 9 or 10 teams if all Areas in Section 2 participate in the tournament.</w:t>
            </w:r>
          </w:p>
          <w:p w14:paraId="0D63BFA9" w14:textId="77777777" w:rsidR="00BD556A" w:rsidRPr="00773CAD" w:rsidRDefault="00BD556A" w:rsidP="005C546C">
            <w:pPr>
              <w:widowControl w:val="0"/>
              <w:pBdr>
                <w:top w:val="nil"/>
                <w:left w:val="nil"/>
                <w:bottom w:val="nil"/>
                <w:right w:val="nil"/>
                <w:between w:val="nil"/>
              </w:pBdr>
              <w:tabs>
                <w:tab w:val="left" w:pos="370"/>
              </w:tabs>
              <w:spacing w:after="0" w:line="200" w:lineRule="exact"/>
              <w:ind w:left="86" w:right="58"/>
              <w:rPr>
                <w:rFonts w:asciiTheme="minorHAnsi" w:hAnsiTheme="minorHAnsi" w:cstheme="minorHAnsi"/>
                <w:color w:val="000000"/>
                <w:sz w:val="20"/>
                <w:szCs w:val="20"/>
              </w:rPr>
            </w:pPr>
          </w:p>
          <w:p w14:paraId="46BC6DC4" w14:textId="77777777" w:rsidR="00BD556A" w:rsidRPr="00773CAD" w:rsidRDefault="00E7648B" w:rsidP="00B34EC3">
            <w:pPr>
              <w:widowControl w:val="0"/>
              <w:numPr>
                <w:ilvl w:val="0"/>
                <w:numId w:val="7"/>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Each age division will be bracketed into two playing pools of four teams each. Each team will play a minimum of three preliminary play games within their respective pools.</w:t>
            </w:r>
          </w:p>
          <w:p w14:paraId="304CF35E" w14:textId="77777777" w:rsidR="005C546C" w:rsidRPr="00773CAD" w:rsidRDefault="005C546C" w:rsidP="005C546C">
            <w:pPr>
              <w:widowControl w:val="0"/>
              <w:pBdr>
                <w:top w:val="nil"/>
                <w:left w:val="nil"/>
                <w:bottom w:val="nil"/>
                <w:right w:val="nil"/>
                <w:between w:val="nil"/>
              </w:pBdr>
              <w:tabs>
                <w:tab w:val="left" w:pos="370"/>
              </w:tabs>
              <w:spacing w:after="0" w:line="200" w:lineRule="exact"/>
              <w:ind w:left="86" w:right="58"/>
              <w:rPr>
                <w:rFonts w:asciiTheme="minorHAnsi" w:hAnsiTheme="minorHAnsi" w:cstheme="minorHAnsi"/>
                <w:color w:val="000000"/>
                <w:sz w:val="20"/>
                <w:szCs w:val="20"/>
              </w:rPr>
            </w:pPr>
          </w:p>
          <w:p w14:paraId="389BD247" w14:textId="77777777" w:rsidR="00BD556A" w:rsidRPr="00773CAD" w:rsidRDefault="00E7648B" w:rsidP="00B34EC3">
            <w:pPr>
              <w:widowControl w:val="0"/>
              <w:numPr>
                <w:ilvl w:val="0"/>
                <w:numId w:val="7"/>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The 10U division tournament may limit the number of teams to just one team per Area and therefore may involve less than eight teams. A playing format suitable to the number of teams participating will be implemented with each team guaranteed a minimum of three games.</w:t>
            </w:r>
          </w:p>
          <w:p w14:paraId="13211EDD" w14:textId="77777777" w:rsidR="005C546C" w:rsidRPr="00773CAD" w:rsidRDefault="005C546C" w:rsidP="005C546C">
            <w:pPr>
              <w:widowControl w:val="0"/>
              <w:pBdr>
                <w:top w:val="nil"/>
                <w:left w:val="nil"/>
                <w:bottom w:val="nil"/>
                <w:right w:val="nil"/>
                <w:between w:val="nil"/>
              </w:pBdr>
              <w:tabs>
                <w:tab w:val="left" w:pos="370"/>
              </w:tabs>
              <w:spacing w:after="0" w:line="200" w:lineRule="exact"/>
              <w:ind w:left="86" w:right="58"/>
              <w:rPr>
                <w:rFonts w:asciiTheme="minorHAnsi" w:hAnsiTheme="minorHAnsi" w:cstheme="minorHAnsi"/>
                <w:color w:val="000000"/>
                <w:sz w:val="20"/>
                <w:szCs w:val="20"/>
              </w:rPr>
            </w:pPr>
          </w:p>
          <w:p w14:paraId="1ACB35F2" w14:textId="77777777" w:rsidR="00BD556A" w:rsidRPr="00773CAD" w:rsidRDefault="00E7648B" w:rsidP="00B34EC3">
            <w:pPr>
              <w:widowControl w:val="0"/>
              <w:numPr>
                <w:ilvl w:val="0"/>
                <w:numId w:val="7"/>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The top team in each pool will advance to a championship game based on pool play standings points.</w:t>
            </w:r>
          </w:p>
          <w:p w14:paraId="00E15398"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5F50970E" w14:textId="77777777" w:rsidR="00BD556A" w:rsidRPr="00773CAD" w:rsidRDefault="00E7648B" w:rsidP="00B34EC3">
            <w:pPr>
              <w:widowControl w:val="0"/>
              <w:numPr>
                <w:ilvl w:val="0"/>
                <w:numId w:val="7"/>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The second-place team in each pool will advance to a third-place game based on pool play standings and points.</w:t>
            </w:r>
          </w:p>
          <w:p w14:paraId="31BFCDB4" w14:textId="77777777" w:rsidR="00BD556A"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7C2CC37E" w14:textId="36EEA5D2" w:rsidR="00773CAD" w:rsidRPr="00CF0ACC" w:rsidRDefault="00E7648B" w:rsidP="00DB4804">
            <w:pPr>
              <w:widowControl w:val="0"/>
              <w:numPr>
                <w:ilvl w:val="0"/>
                <w:numId w:val="7"/>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Teams will be expected to complete pool play. Any team that does not complete all three games may result in the team's Area not being allowed to field a team in the particular division in the following year. (No forfeits allowed.)</w:t>
            </w:r>
          </w:p>
        </w:tc>
      </w:tr>
      <w:tr w:rsidR="00BD556A" w14:paraId="5DA55C8E" w14:textId="77777777" w:rsidTr="00DB4804">
        <w:trPr>
          <w:trHeight w:val="620"/>
        </w:trPr>
        <w:tc>
          <w:tcPr>
            <w:tcW w:w="2174" w:type="dxa"/>
            <w:shd w:val="clear" w:color="auto" w:fill="DEEAF6" w:themeFill="accent5" w:themeFillTint="33"/>
          </w:tcPr>
          <w:p w14:paraId="3A9F3141" w14:textId="77777777" w:rsidR="00BD556A" w:rsidRPr="00773CAD" w:rsidRDefault="00E7648B" w:rsidP="00BF6850">
            <w:pPr>
              <w:widowControl w:val="0"/>
              <w:pBdr>
                <w:top w:val="nil"/>
                <w:left w:val="nil"/>
                <w:bottom w:val="nil"/>
                <w:right w:val="nil"/>
                <w:between w:val="nil"/>
              </w:pBdr>
              <w:tabs>
                <w:tab w:val="left" w:pos="2430"/>
              </w:tabs>
              <w:spacing w:before="80"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t>11) CHECK-IN</w:t>
            </w:r>
          </w:p>
        </w:tc>
        <w:tc>
          <w:tcPr>
            <w:tcW w:w="8626" w:type="dxa"/>
            <w:shd w:val="clear" w:color="auto" w:fill="DEEAF6" w:themeFill="accent5" w:themeFillTint="33"/>
          </w:tcPr>
          <w:p w14:paraId="083153E6" w14:textId="4F2CA61D" w:rsidR="00BD556A" w:rsidRPr="00773CAD" w:rsidRDefault="00E7648B" w:rsidP="00B34EC3">
            <w:pPr>
              <w:widowControl w:val="0"/>
              <w:numPr>
                <w:ilvl w:val="0"/>
                <w:numId w:val="11"/>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Teams, including coaches and players, must check in on SATURDAY 60 minutes prior to their first scheduled game. Teams, including coaches and players, must check in on SUNDAY 60 minutes prior to their first scheduled game. For subsequent games each day, coaches and players must check in 40 minutes prior to each game.</w:t>
            </w:r>
          </w:p>
          <w:p w14:paraId="676C4464"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3F88A61E" w14:textId="33F846B3" w:rsidR="00BD556A" w:rsidRPr="00E80884" w:rsidRDefault="00E7648B" w:rsidP="00E80884">
            <w:pPr>
              <w:widowControl w:val="0"/>
              <w:numPr>
                <w:ilvl w:val="0"/>
                <w:numId w:val="11"/>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Failure to check in on time, with correctly signed player registration form (see D below), </w:t>
            </w:r>
            <w:r w:rsidR="00E80884">
              <w:rPr>
                <w:rFonts w:asciiTheme="minorHAnsi" w:hAnsiTheme="minorHAnsi" w:cstheme="minorHAnsi"/>
                <w:color w:val="000000"/>
                <w:sz w:val="20"/>
                <w:szCs w:val="20"/>
              </w:rPr>
              <w:t xml:space="preserve">laminated </w:t>
            </w:r>
            <w:r w:rsidRPr="00773CAD">
              <w:rPr>
                <w:rFonts w:asciiTheme="minorHAnsi" w:hAnsiTheme="minorHAnsi" w:cstheme="minorHAnsi"/>
                <w:color w:val="000000"/>
                <w:sz w:val="20"/>
                <w:szCs w:val="20"/>
              </w:rPr>
              <w:t xml:space="preserve">player </w:t>
            </w:r>
            <w:r w:rsidR="00E80884">
              <w:rPr>
                <w:rFonts w:asciiTheme="minorHAnsi" w:hAnsiTheme="minorHAnsi" w:cstheme="minorHAnsi"/>
                <w:color w:val="000000"/>
                <w:sz w:val="20"/>
                <w:szCs w:val="20"/>
              </w:rPr>
              <w:t>ID’s</w:t>
            </w:r>
            <w:r w:rsidRPr="00E80884">
              <w:rPr>
                <w:rFonts w:asciiTheme="minorHAnsi" w:hAnsiTheme="minorHAnsi" w:cstheme="minorHAnsi"/>
                <w:color w:val="000000"/>
                <w:sz w:val="20"/>
                <w:szCs w:val="20"/>
              </w:rPr>
              <w:t xml:space="preserve"> and coach ID’s (see F below</w:t>
            </w:r>
            <w:r w:rsidR="009D6D49">
              <w:rPr>
                <w:rFonts w:asciiTheme="minorHAnsi" w:hAnsiTheme="minorHAnsi" w:cstheme="minorHAnsi"/>
                <w:color w:val="000000"/>
                <w:sz w:val="20"/>
                <w:szCs w:val="20"/>
              </w:rPr>
              <w:t xml:space="preserve"> may r</w:t>
            </w:r>
            <w:r w:rsidRPr="00E80884">
              <w:rPr>
                <w:rFonts w:asciiTheme="minorHAnsi" w:hAnsiTheme="minorHAnsi" w:cstheme="minorHAnsi"/>
                <w:color w:val="000000"/>
                <w:sz w:val="20"/>
                <w:szCs w:val="20"/>
              </w:rPr>
              <w:t>esult in loss of point/s if not fully prepared. Players will be checked in and hand-stamped eligible to play – daily.</w:t>
            </w:r>
          </w:p>
          <w:p w14:paraId="7859950D"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7FC7A9A4" w14:textId="30EE48C1" w:rsidR="00F15605" w:rsidRPr="00773CAD" w:rsidRDefault="00F15605" w:rsidP="00474C81">
            <w:pPr>
              <w:pStyle w:val="TableParagraph"/>
              <w:numPr>
                <w:ilvl w:val="0"/>
                <w:numId w:val="11"/>
              </w:numPr>
              <w:tabs>
                <w:tab w:val="left" w:pos="372"/>
              </w:tabs>
              <w:ind w:firstLine="20"/>
              <w:rPr>
                <w:rFonts w:asciiTheme="minorHAnsi" w:hAnsiTheme="minorHAnsi" w:cstheme="minorHAnsi"/>
                <w:bCs/>
                <w:sz w:val="20"/>
                <w:szCs w:val="20"/>
              </w:rPr>
            </w:pPr>
            <w:r w:rsidRPr="00773CAD">
              <w:rPr>
                <w:rFonts w:asciiTheme="minorHAnsi" w:hAnsiTheme="minorHAnsi" w:cstheme="minorHAnsi"/>
                <w:bCs/>
                <w:sz w:val="20"/>
                <w:szCs w:val="20"/>
              </w:rPr>
              <w:t xml:space="preserve">Team </w:t>
            </w:r>
            <w:r w:rsidR="00336AC6" w:rsidRPr="00773CAD">
              <w:rPr>
                <w:rFonts w:asciiTheme="minorHAnsi" w:hAnsiTheme="minorHAnsi" w:cstheme="minorHAnsi"/>
                <w:bCs/>
                <w:sz w:val="20"/>
                <w:szCs w:val="20"/>
              </w:rPr>
              <w:t>check</w:t>
            </w:r>
            <w:r w:rsidR="00336AC6">
              <w:rPr>
                <w:rFonts w:asciiTheme="minorHAnsi" w:hAnsiTheme="minorHAnsi" w:cstheme="minorHAnsi"/>
                <w:bCs/>
                <w:sz w:val="20"/>
                <w:szCs w:val="20"/>
              </w:rPr>
              <w:t>-</w:t>
            </w:r>
            <w:r w:rsidRPr="00773CAD">
              <w:rPr>
                <w:rFonts w:asciiTheme="minorHAnsi" w:hAnsiTheme="minorHAnsi" w:cstheme="minorHAnsi"/>
                <w:bCs/>
                <w:sz w:val="20"/>
                <w:szCs w:val="20"/>
              </w:rPr>
              <w:t xml:space="preserve">in for 12 U and 14U will be performed at </w:t>
            </w:r>
            <w:r w:rsidRPr="00773CAD">
              <w:rPr>
                <w:rFonts w:asciiTheme="minorHAnsi" w:hAnsiTheme="minorHAnsi" w:cstheme="minorHAnsi"/>
                <w:b/>
                <w:sz w:val="20"/>
                <w:szCs w:val="20"/>
              </w:rPr>
              <w:t>Sea Cloud Park</w:t>
            </w:r>
            <w:r w:rsidRPr="00773CAD">
              <w:rPr>
                <w:rFonts w:asciiTheme="minorHAnsi" w:hAnsiTheme="minorHAnsi" w:cstheme="minorHAnsi"/>
                <w:bCs/>
                <w:sz w:val="20"/>
                <w:szCs w:val="20"/>
              </w:rPr>
              <w:t>.</w:t>
            </w:r>
          </w:p>
          <w:p w14:paraId="29C3E381" w14:textId="2F25762B" w:rsidR="00F15605" w:rsidRPr="00773CAD" w:rsidRDefault="00F15605" w:rsidP="00F15605">
            <w:pPr>
              <w:pStyle w:val="TableParagraph"/>
              <w:tabs>
                <w:tab w:val="left" w:pos="372"/>
                <w:tab w:val="left" w:pos="4815"/>
              </w:tabs>
              <w:ind w:left="372"/>
              <w:rPr>
                <w:rFonts w:asciiTheme="minorHAnsi" w:hAnsiTheme="minorHAnsi" w:cstheme="minorHAnsi"/>
                <w:bCs/>
                <w:sz w:val="20"/>
                <w:szCs w:val="20"/>
              </w:rPr>
            </w:pPr>
            <w:r w:rsidRPr="00773CAD">
              <w:rPr>
                <w:rFonts w:asciiTheme="minorHAnsi" w:hAnsiTheme="minorHAnsi" w:cstheme="minorHAnsi"/>
                <w:bCs/>
                <w:sz w:val="20"/>
                <w:szCs w:val="20"/>
              </w:rPr>
              <w:t xml:space="preserve">Team </w:t>
            </w:r>
            <w:r w:rsidR="00336AC6" w:rsidRPr="00773CAD">
              <w:rPr>
                <w:rFonts w:asciiTheme="minorHAnsi" w:hAnsiTheme="minorHAnsi" w:cstheme="minorHAnsi"/>
                <w:bCs/>
                <w:sz w:val="20"/>
                <w:szCs w:val="20"/>
              </w:rPr>
              <w:t>check</w:t>
            </w:r>
            <w:r w:rsidR="00336AC6">
              <w:rPr>
                <w:rFonts w:asciiTheme="minorHAnsi" w:hAnsiTheme="minorHAnsi" w:cstheme="minorHAnsi"/>
                <w:bCs/>
                <w:sz w:val="20"/>
                <w:szCs w:val="20"/>
              </w:rPr>
              <w:t>-</w:t>
            </w:r>
            <w:r w:rsidRPr="00773CAD">
              <w:rPr>
                <w:rFonts w:asciiTheme="minorHAnsi" w:hAnsiTheme="minorHAnsi" w:cstheme="minorHAnsi"/>
                <w:bCs/>
                <w:sz w:val="20"/>
                <w:szCs w:val="20"/>
              </w:rPr>
              <w:t xml:space="preserve">in for 10U will be at </w:t>
            </w:r>
            <w:r w:rsidRPr="00773CAD">
              <w:rPr>
                <w:rFonts w:asciiTheme="minorHAnsi" w:hAnsiTheme="minorHAnsi" w:cstheme="minorHAnsi"/>
                <w:b/>
                <w:sz w:val="20"/>
                <w:szCs w:val="20"/>
              </w:rPr>
              <w:t>Catamaran Park</w:t>
            </w:r>
            <w:r w:rsidRPr="00773CAD">
              <w:rPr>
                <w:rFonts w:asciiTheme="minorHAnsi" w:hAnsiTheme="minorHAnsi" w:cstheme="minorHAnsi"/>
                <w:bCs/>
                <w:sz w:val="20"/>
                <w:szCs w:val="20"/>
              </w:rPr>
              <w:t>.</w:t>
            </w:r>
          </w:p>
          <w:p w14:paraId="2201C2D9" w14:textId="77777777" w:rsidR="00BD556A" w:rsidRPr="00773CAD" w:rsidRDefault="00BD556A" w:rsidP="00B34EC3">
            <w:pPr>
              <w:widowControl w:val="0"/>
              <w:pBdr>
                <w:top w:val="nil"/>
                <w:left w:val="nil"/>
                <w:bottom w:val="nil"/>
                <w:right w:val="nil"/>
                <w:between w:val="nil"/>
              </w:pBdr>
              <w:tabs>
                <w:tab w:val="left" w:pos="370"/>
                <w:tab w:val="left" w:pos="4815"/>
              </w:tabs>
              <w:spacing w:after="0" w:line="240" w:lineRule="auto"/>
              <w:ind w:left="83" w:right="64"/>
              <w:rPr>
                <w:rFonts w:asciiTheme="minorHAnsi" w:hAnsiTheme="minorHAnsi" w:cstheme="minorHAnsi"/>
                <w:color w:val="000000"/>
                <w:sz w:val="20"/>
                <w:szCs w:val="20"/>
              </w:rPr>
            </w:pPr>
          </w:p>
          <w:p w14:paraId="5A77542A" w14:textId="1F2DC099" w:rsidR="00BD556A" w:rsidRPr="00773CAD" w:rsidRDefault="00E7648B" w:rsidP="00B34EC3">
            <w:pPr>
              <w:widowControl w:val="0"/>
              <w:numPr>
                <w:ilvl w:val="0"/>
                <w:numId w:val="11"/>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Coaches must always carry and be able to provide AYSO Player Registration forms with original ink signatures (</w:t>
            </w:r>
            <w:r w:rsidR="00CF0ACC">
              <w:rPr>
                <w:rFonts w:asciiTheme="minorHAnsi" w:hAnsiTheme="minorHAnsi" w:cstheme="minorHAnsi"/>
                <w:color w:val="000000"/>
                <w:sz w:val="20"/>
                <w:szCs w:val="20"/>
              </w:rPr>
              <w:t>Affinity Platform</w:t>
            </w:r>
            <w:r w:rsidRPr="00773CAD">
              <w:rPr>
                <w:rFonts w:asciiTheme="minorHAnsi" w:hAnsiTheme="minorHAnsi" w:cstheme="minorHAnsi"/>
                <w:color w:val="000000"/>
                <w:sz w:val="20"/>
                <w:szCs w:val="20"/>
              </w:rPr>
              <w:t xml:space="preserve"> forms with eSignature </w:t>
            </w:r>
            <w:r w:rsidR="00CF0ACC">
              <w:rPr>
                <w:rFonts w:asciiTheme="minorHAnsi" w:hAnsiTheme="minorHAnsi" w:cstheme="minorHAnsi"/>
                <w:color w:val="000000"/>
                <w:sz w:val="20"/>
                <w:szCs w:val="20"/>
              </w:rPr>
              <w:t xml:space="preserve">will be </w:t>
            </w:r>
            <w:r w:rsidRPr="00773CAD">
              <w:rPr>
                <w:rFonts w:asciiTheme="minorHAnsi" w:hAnsiTheme="minorHAnsi" w:cstheme="minorHAnsi"/>
                <w:color w:val="000000"/>
                <w:sz w:val="20"/>
                <w:szCs w:val="20"/>
              </w:rPr>
              <w:t>accepted but must include the SECOND page) for verification by tournament officials.</w:t>
            </w:r>
          </w:p>
          <w:p w14:paraId="2820009C"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6EC42FF2" w14:textId="42E090A2" w:rsidR="00BD556A" w:rsidRPr="00773CAD" w:rsidRDefault="00474C81" w:rsidP="00B34EC3">
            <w:pPr>
              <w:widowControl w:val="0"/>
              <w:numPr>
                <w:ilvl w:val="0"/>
                <w:numId w:val="11"/>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bCs/>
                <w:sz w:val="20"/>
                <w:szCs w:val="20"/>
              </w:rPr>
              <w:lastRenderedPageBreak/>
              <w:t>All Game Cards, using submitted roster game card report, will be provided by the Tournament Staff</w:t>
            </w:r>
            <w:r w:rsidRPr="00773CAD">
              <w:rPr>
                <w:rFonts w:asciiTheme="minorHAnsi" w:hAnsiTheme="minorHAnsi" w:cstheme="minorHAnsi"/>
                <w:color w:val="000000"/>
                <w:sz w:val="20"/>
                <w:szCs w:val="20"/>
              </w:rPr>
              <w:t>.</w:t>
            </w:r>
          </w:p>
          <w:p w14:paraId="7770377E"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270DE239" w14:textId="39426B19" w:rsidR="00BD556A" w:rsidRPr="00773CAD" w:rsidRDefault="00474C81" w:rsidP="00B34EC3">
            <w:pPr>
              <w:widowControl w:val="0"/>
              <w:numPr>
                <w:ilvl w:val="0"/>
                <w:numId w:val="11"/>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bCs/>
                <w:sz w:val="20"/>
                <w:szCs w:val="20"/>
              </w:rPr>
              <w:t xml:space="preserve">Coaches must present their </w:t>
            </w:r>
            <w:r w:rsidR="00E80884">
              <w:rPr>
                <w:rFonts w:asciiTheme="minorHAnsi" w:hAnsiTheme="minorHAnsi" w:cstheme="minorHAnsi"/>
                <w:bCs/>
                <w:sz w:val="20"/>
                <w:szCs w:val="20"/>
              </w:rPr>
              <w:t xml:space="preserve">laminated </w:t>
            </w:r>
            <w:r w:rsidRPr="00773CAD">
              <w:rPr>
                <w:rFonts w:asciiTheme="minorHAnsi" w:hAnsiTheme="minorHAnsi" w:cstheme="minorHAnsi"/>
                <w:bCs/>
                <w:sz w:val="20"/>
                <w:szCs w:val="20"/>
              </w:rPr>
              <w:t xml:space="preserve">player </w:t>
            </w:r>
            <w:r w:rsidR="00E80884">
              <w:rPr>
                <w:rFonts w:asciiTheme="minorHAnsi" w:hAnsiTheme="minorHAnsi" w:cstheme="minorHAnsi"/>
                <w:bCs/>
                <w:sz w:val="20"/>
                <w:szCs w:val="20"/>
              </w:rPr>
              <w:t xml:space="preserve">ID cards </w:t>
            </w:r>
            <w:r w:rsidRPr="00773CAD">
              <w:rPr>
                <w:rFonts w:asciiTheme="minorHAnsi" w:hAnsiTheme="minorHAnsi" w:cstheme="minorHAnsi"/>
                <w:bCs/>
                <w:sz w:val="20"/>
                <w:szCs w:val="20"/>
              </w:rPr>
              <w:t>and their own AYSO ID with picture and age-appropriate coaching certification listed. Coaches must also wear a copy of their ID on a lanyard while coaching on the field</w:t>
            </w:r>
            <w:r w:rsidRPr="00773CAD">
              <w:rPr>
                <w:rFonts w:asciiTheme="minorHAnsi" w:hAnsiTheme="minorHAnsi" w:cstheme="minorHAnsi"/>
                <w:color w:val="000000"/>
                <w:sz w:val="20"/>
                <w:szCs w:val="20"/>
              </w:rPr>
              <w:t>.</w:t>
            </w:r>
          </w:p>
          <w:p w14:paraId="04DC6476" w14:textId="77777777" w:rsidR="008C6752" w:rsidRPr="00773CAD" w:rsidRDefault="008C6752" w:rsidP="008C6752">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35AD8A74" w14:textId="3AA74200" w:rsidR="0034054B" w:rsidRPr="00773CAD" w:rsidRDefault="00E7648B" w:rsidP="00DB4804">
            <w:pPr>
              <w:widowControl w:val="0"/>
              <w:numPr>
                <w:ilvl w:val="0"/>
                <w:numId w:val="11"/>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Late arriving players must be escorted to the check-in station by a team official. The players’ Player Registration Form must be presented. Such players must be cleared by the Tournament Staff before participating in any games.</w:t>
            </w:r>
          </w:p>
        </w:tc>
      </w:tr>
      <w:tr w:rsidR="00BD556A" w14:paraId="2ED78275" w14:textId="77777777" w:rsidTr="00DB4804">
        <w:trPr>
          <w:trHeight w:val="3761"/>
        </w:trPr>
        <w:tc>
          <w:tcPr>
            <w:tcW w:w="2174" w:type="dxa"/>
            <w:shd w:val="clear" w:color="auto" w:fill="F2F2F2" w:themeFill="background1" w:themeFillShade="F2"/>
          </w:tcPr>
          <w:p w14:paraId="2BDC9A50" w14:textId="77777777" w:rsidR="00BD556A" w:rsidRPr="00773CAD" w:rsidRDefault="00E7648B" w:rsidP="00BF6850">
            <w:pPr>
              <w:widowControl w:val="0"/>
              <w:pBdr>
                <w:top w:val="nil"/>
                <w:left w:val="nil"/>
                <w:bottom w:val="nil"/>
                <w:right w:val="nil"/>
                <w:between w:val="nil"/>
              </w:pBdr>
              <w:tabs>
                <w:tab w:val="left" w:pos="2430"/>
              </w:tabs>
              <w:spacing w:before="80"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lastRenderedPageBreak/>
              <w:t>12) FIELD MARSHALS</w:t>
            </w:r>
          </w:p>
        </w:tc>
        <w:tc>
          <w:tcPr>
            <w:tcW w:w="8626" w:type="dxa"/>
            <w:shd w:val="clear" w:color="auto" w:fill="F2F2F2" w:themeFill="background1" w:themeFillShade="F2"/>
          </w:tcPr>
          <w:p w14:paraId="60EC434E" w14:textId="11C43682" w:rsidR="00474C81" w:rsidRPr="00773CAD" w:rsidRDefault="00E7648B" w:rsidP="00B34EC3">
            <w:pPr>
              <w:widowControl w:val="0"/>
              <w:numPr>
                <w:ilvl w:val="0"/>
                <w:numId w:val="9"/>
              </w:numPr>
              <w:pBdr>
                <w:top w:val="nil"/>
                <w:left w:val="nil"/>
                <w:bottom w:val="nil"/>
                <w:right w:val="nil"/>
                <w:between w:val="nil"/>
              </w:pBdr>
              <w:tabs>
                <w:tab w:val="left" w:pos="370"/>
              </w:tabs>
              <w:spacing w:after="0" w:line="240" w:lineRule="auto"/>
              <w:ind w:right="64" w:firstLine="0"/>
              <w:rPr>
                <w:rFonts w:asciiTheme="minorHAnsi" w:hAnsiTheme="minorHAnsi" w:cstheme="minorHAnsi"/>
                <w:b/>
                <w:color w:val="000000"/>
                <w:sz w:val="20"/>
                <w:szCs w:val="20"/>
              </w:rPr>
            </w:pPr>
            <w:r w:rsidRPr="00773CAD">
              <w:rPr>
                <w:rFonts w:asciiTheme="minorHAnsi" w:hAnsiTheme="minorHAnsi" w:cstheme="minorHAnsi"/>
                <w:color w:val="000000"/>
                <w:sz w:val="20"/>
                <w:szCs w:val="20"/>
              </w:rPr>
              <w:t>There will be Tournament Field Marshals and Referee</w:t>
            </w:r>
            <w:r w:rsidR="00474C81" w:rsidRPr="00773CAD">
              <w:rPr>
                <w:rFonts w:asciiTheme="minorHAnsi" w:hAnsiTheme="minorHAnsi" w:cstheme="minorHAnsi"/>
                <w:color w:val="000000"/>
                <w:sz w:val="20"/>
                <w:szCs w:val="20"/>
              </w:rPr>
              <w:t xml:space="preserve"> and Coach</w:t>
            </w:r>
            <w:r w:rsidRPr="00773CAD">
              <w:rPr>
                <w:rFonts w:asciiTheme="minorHAnsi" w:hAnsiTheme="minorHAnsi" w:cstheme="minorHAnsi"/>
                <w:color w:val="000000"/>
                <w:sz w:val="20"/>
                <w:szCs w:val="20"/>
              </w:rPr>
              <w:t xml:space="preserve"> Administrators assigned to each field and they will be reporting to the Tournament Director. Field Marshals will check in teams prior to each game and present the verified game cards to the match Referees. </w:t>
            </w:r>
          </w:p>
          <w:p w14:paraId="1FF7B8E7" w14:textId="77777777" w:rsidR="00474C81" w:rsidRPr="00773CAD" w:rsidRDefault="00474C81" w:rsidP="00474C81">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b/>
                <w:color w:val="000000"/>
                <w:sz w:val="20"/>
                <w:szCs w:val="20"/>
              </w:rPr>
            </w:pPr>
          </w:p>
          <w:p w14:paraId="4918CA06" w14:textId="6A4B98DF" w:rsidR="00BD556A" w:rsidRPr="00773CAD" w:rsidRDefault="00E7648B" w:rsidP="00B34EC3">
            <w:pPr>
              <w:widowControl w:val="0"/>
              <w:numPr>
                <w:ilvl w:val="0"/>
                <w:numId w:val="9"/>
              </w:numPr>
              <w:pBdr>
                <w:top w:val="nil"/>
                <w:left w:val="nil"/>
                <w:bottom w:val="nil"/>
                <w:right w:val="nil"/>
                <w:between w:val="nil"/>
              </w:pBdr>
              <w:tabs>
                <w:tab w:val="left" w:pos="370"/>
              </w:tabs>
              <w:spacing w:after="0" w:line="240" w:lineRule="auto"/>
              <w:ind w:right="64" w:firstLine="0"/>
              <w:rPr>
                <w:rFonts w:asciiTheme="minorHAnsi" w:hAnsiTheme="minorHAnsi" w:cstheme="minorHAnsi"/>
                <w:b/>
                <w:color w:val="000000"/>
                <w:sz w:val="20"/>
                <w:szCs w:val="20"/>
              </w:rPr>
            </w:pPr>
            <w:r w:rsidRPr="00773CAD">
              <w:rPr>
                <w:rFonts w:asciiTheme="minorHAnsi" w:hAnsiTheme="minorHAnsi" w:cstheme="minorHAnsi"/>
                <w:color w:val="000000"/>
                <w:sz w:val="20"/>
                <w:szCs w:val="20"/>
              </w:rPr>
              <w:t xml:space="preserve">Field Marshals </w:t>
            </w:r>
            <w:r w:rsidR="00474C81" w:rsidRPr="00773CAD">
              <w:rPr>
                <w:rFonts w:asciiTheme="minorHAnsi" w:hAnsiTheme="minorHAnsi" w:cstheme="minorHAnsi"/>
                <w:color w:val="000000"/>
                <w:sz w:val="20"/>
                <w:szCs w:val="20"/>
              </w:rPr>
              <w:t xml:space="preserve">must be a currently registered </w:t>
            </w:r>
            <w:r w:rsidR="00DB4804">
              <w:rPr>
                <w:rFonts w:asciiTheme="minorHAnsi" w:hAnsiTheme="minorHAnsi" w:cstheme="minorHAnsi"/>
                <w:color w:val="000000"/>
                <w:sz w:val="20"/>
                <w:szCs w:val="20"/>
              </w:rPr>
              <w:t>2023</w:t>
            </w:r>
            <w:r w:rsidR="00474C81" w:rsidRPr="00773CAD">
              <w:rPr>
                <w:rFonts w:asciiTheme="minorHAnsi" w:hAnsiTheme="minorHAnsi" w:cstheme="minorHAnsi"/>
                <w:sz w:val="20"/>
                <w:szCs w:val="20"/>
              </w:rPr>
              <w:t xml:space="preserve"> </w:t>
            </w:r>
            <w:r w:rsidR="000336A0" w:rsidRPr="00773CAD">
              <w:rPr>
                <w:rFonts w:asciiTheme="minorHAnsi" w:hAnsiTheme="minorHAnsi" w:cstheme="minorHAnsi"/>
                <w:sz w:val="20"/>
                <w:szCs w:val="20"/>
              </w:rPr>
              <w:t>volunteer and</w:t>
            </w:r>
            <w:r w:rsidRPr="00773CAD">
              <w:rPr>
                <w:rFonts w:asciiTheme="minorHAnsi" w:hAnsiTheme="minorHAnsi" w:cstheme="minorHAnsi"/>
                <w:color w:val="000000"/>
                <w:sz w:val="20"/>
                <w:szCs w:val="20"/>
              </w:rPr>
              <w:t xml:space="preserve"> have completed </w:t>
            </w:r>
            <w:r w:rsidR="00474C81" w:rsidRPr="00773CAD">
              <w:rPr>
                <w:rFonts w:asciiTheme="minorHAnsi" w:hAnsiTheme="minorHAnsi" w:cstheme="minorHAnsi"/>
                <w:color w:val="000000"/>
                <w:sz w:val="20"/>
                <w:szCs w:val="20"/>
              </w:rPr>
              <w:t xml:space="preserve">AYSO Safe Haven, </w:t>
            </w:r>
            <w:r w:rsidRPr="00773CAD">
              <w:rPr>
                <w:rFonts w:asciiTheme="minorHAnsi" w:hAnsiTheme="minorHAnsi" w:cstheme="minorHAnsi"/>
                <w:color w:val="000000"/>
                <w:sz w:val="20"/>
                <w:szCs w:val="20"/>
              </w:rPr>
              <w:t xml:space="preserve">CDC concussion and SCA training. </w:t>
            </w:r>
            <w:r w:rsidR="00474C81" w:rsidRPr="00773CAD">
              <w:rPr>
                <w:rFonts w:asciiTheme="minorHAnsi" w:hAnsiTheme="minorHAnsi" w:cstheme="minorHAnsi"/>
                <w:bCs/>
                <w:sz w:val="20"/>
                <w:szCs w:val="20"/>
              </w:rPr>
              <w:t>They should be assigned as a Board Member, Coach, and/or Referee at a Region/Area/Section level.</w:t>
            </w:r>
          </w:p>
          <w:p w14:paraId="570B35A6"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6416099A" w14:textId="37897558" w:rsidR="00BD556A" w:rsidRPr="00773CAD" w:rsidRDefault="000336A0" w:rsidP="00B34EC3">
            <w:pPr>
              <w:widowControl w:val="0"/>
              <w:numPr>
                <w:ilvl w:val="0"/>
                <w:numId w:val="9"/>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bCs/>
                <w:sz w:val="20"/>
                <w:szCs w:val="20"/>
              </w:rPr>
              <w:t xml:space="preserve">At the conclusion of the game, the match Referees must return the completed game cards </w:t>
            </w:r>
            <w:r w:rsidRPr="00773CAD">
              <w:rPr>
                <w:rFonts w:asciiTheme="minorHAnsi" w:hAnsiTheme="minorHAnsi" w:cstheme="minorHAnsi"/>
                <w:b/>
                <w:sz w:val="20"/>
                <w:szCs w:val="20"/>
              </w:rPr>
              <w:t>with Coaches signatures</w:t>
            </w:r>
            <w:r w:rsidRPr="00773CAD">
              <w:rPr>
                <w:rFonts w:asciiTheme="minorHAnsi" w:hAnsiTheme="minorHAnsi" w:cstheme="minorHAnsi"/>
                <w:bCs/>
                <w:sz w:val="20"/>
                <w:szCs w:val="20"/>
              </w:rPr>
              <w:t xml:space="preserve"> to the Field Marshal</w:t>
            </w:r>
            <w:r w:rsidRPr="00773CAD">
              <w:rPr>
                <w:rFonts w:asciiTheme="minorHAnsi" w:hAnsiTheme="minorHAnsi" w:cstheme="minorHAnsi"/>
                <w:color w:val="000000"/>
                <w:sz w:val="20"/>
                <w:szCs w:val="20"/>
              </w:rPr>
              <w:t>.</w:t>
            </w:r>
          </w:p>
          <w:p w14:paraId="3C7B5327"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6231E2D2" w14:textId="3D9BD410" w:rsidR="00773CAD" w:rsidRPr="00E80884" w:rsidRDefault="00E7648B" w:rsidP="00DB4804">
            <w:pPr>
              <w:widowControl w:val="0"/>
              <w:numPr>
                <w:ilvl w:val="0"/>
                <w:numId w:val="9"/>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Field Marshals will be responsible to respond to any incidents or injuries and will be in contact with the rest of the tournament staff by cell phone. Tournament participants shall report any concerns immediately to the Field Marshal or Referees and respectfully follow any instructions given by the Field Marshal or Referees.</w:t>
            </w:r>
          </w:p>
        </w:tc>
      </w:tr>
      <w:tr w:rsidR="00BD556A" w14:paraId="4950A8B9" w14:textId="77777777" w:rsidTr="008C6752">
        <w:trPr>
          <w:trHeight w:val="4500"/>
        </w:trPr>
        <w:tc>
          <w:tcPr>
            <w:tcW w:w="2174" w:type="dxa"/>
            <w:shd w:val="clear" w:color="auto" w:fill="DEEAF6" w:themeFill="accent5" w:themeFillTint="33"/>
          </w:tcPr>
          <w:p w14:paraId="1CB49920" w14:textId="77777777" w:rsidR="00BD556A" w:rsidRPr="00773CAD" w:rsidRDefault="00E7648B" w:rsidP="00BF6850">
            <w:pPr>
              <w:widowControl w:val="0"/>
              <w:pBdr>
                <w:top w:val="nil"/>
                <w:left w:val="nil"/>
                <w:bottom w:val="nil"/>
                <w:right w:val="nil"/>
                <w:between w:val="nil"/>
              </w:pBdr>
              <w:tabs>
                <w:tab w:val="left" w:pos="2430"/>
              </w:tabs>
              <w:spacing w:before="80"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t>13) GAMES</w:t>
            </w:r>
          </w:p>
        </w:tc>
        <w:tc>
          <w:tcPr>
            <w:tcW w:w="8626" w:type="dxa"/>
            <w:shd w:val="clear" w:color="auto" w:fill="DEEAF6" w:themeFill="accent5" w:themeFillTint="33"/>
          </w:tcPr>
          <w:p w14:paraId="57631333" w14:textId="77777777" w:rsidR="00BD556A" w:rsidRPr="00773CAD" w:rsidRDefault="00E7648B" w:rsidP="00B34EC3">
            <w:pPr>
              <w:widowControl w:val="0"/>
              <w:numPr>
                <w:ilvl w:val="0"/>
                <w:numId w:val="18"/>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Game durations are listed below. In addition, all games have a 5-minute half-time.</w:t>
            </w:r>
          </w:p>
          <w:p w14:paraId="0EE47CAC"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4CF7748E" w14:textId="77777777" w:rsidR="000336A0" w:rsidRPr="00773CAD" w:rsidRDefault="000336A0" w:rsidP="000336A0">
            <w:pPr>
              <w:pStyle w:val="TableParagraph"/>
              <w:tabs>
                <w:tab w:val="left" w:pos="372"/>
                <w:tab w:val="left" w:pos="1812"/>
                <w:tab w:val="left" w:pos="3570"/>
                <w:tab w:val="left" w:pos="4320"/>
              </w:tabs>
              <w:ind w:left="732"/>
              <w:rPr>
                <w:rFonts w:asciiTheme="minorHAnsi" w:hAnsiTheme="minorHAnsi" w:cstheme="minorHAnsi"/>
                <w:b/>
                <w:sz w:val="20"/>
                <w:szCs w:val="20"/>
              </w:rPr>
            </w:pPr>
            <w:r w:rsidRPr="00773CAD">
              <w:rPr>
                <w:rFonts w:asciiTheme="minorHAnsi" w:hAnsiTheme="minorHAnsi" w:cstheme="minorHAnsi"/>
                <w:b/>
                <w:sz w:val="20"/>
                <w:szCs w:val="20"/>
              </w:rPr>
              <w:t>Division</w:t>
            </w:r>
            <w:r w:rsidRPr="00773CAD">
              <w:rPr>
                <w:rFonts w:asciiTheme="minorHAnsi" w:hAnsiTheme="minorHAnsi" w:cstheme="minorHAnsi"/>
                <w:b/>
                <w:sz w:val="20"/>
                <w:szCs w:val="20"/>
              </w:rPr>
              <w:tab/>
              <w:t>Pool Play</w:t>
            </w:r>
            <w:r w:rsidRPr="00773CAD">
              <w:rPr>
                <w:rFonts w:asciiTheme="minorHAnsi" w:hAnsiTheme="minorHAnsi" w:cstheme="minorHAnsi"/>
                <w:b/>
                <w:sz w:val="20"/>
                <w:szCs w:val="20"/>
              </w:rPr>
              <w:tab/>
              <w:t xml:space="preserve">Champ &amp; third place </w:t>
            </w:r>
          </w:p>
          <w:p w14:paraId="4C3F4E0B" w14:textId="77777777" w:rsidR="000336A0" w:rsidRPr="00773CAD" w:rsidRDefault="000336A0" w:rsidP="000336A0">
            <w:pPr>
              <w:pStyle w:val="TableParagraph"/>
              <w:tabs>
                <w:tab w:val="left" w:pos="372"/>
                <w:tab w:val="left" w:pos="1812"/>
                <w:tab w:val="left" w:pos="3585"/>
                <w:tab w:val="left" w:pos="4320"/>
              </w:tabs>
              <w:ind w:left="732"/>
              <w:rPr>
                <w:rFonts w:asciiTheme="minorHAnsi" w:hAnsiTheme="minorHAnsi" w:cstheme="minorHAnsi"/>
                <w:bCs/>
                <w:sz w:val="20"/>
                <w:szCs w:val="20"/>
              </w:rPr>
            </w:pPr>
            <w:r w:rsidRPr="00773CAD">
              <w:rPr>
                <w:rFonts w:asciiTheme="minorHAnsi" w:hAnsiTheme="minorHAnsi" w:cstheme="minorHAnsi"/>
                <w:bCs/>
                <w:sz w:val="20"/>
                <w:szCs w:val="20"/>
              </w:rPr>
              <w:t>10U:</w:t>
            </w:r>
            <w:r w:rsidRPr="00773CAD">
              <w:rPr>
                <w:rFonts w:asciiTheme="minorHAnsi" w:hAnsiTheme="minorHAnsi" w:cstheme="minorHAnsi"/>
                <w:bCs/>
                <w:sz w:val="20"/>
                <w:szCs w:val="20"/>
              </w:rPr>
              <w:tab/>
              <w:t>20-minute half*</w:t>
            </w:r>
            <w:r w:rsidRPr="00773CAD">
              <w:rPr>
                <w:rFonts w:asciiTheme="minorHAnsi" w:hAnsiTheme="minorHAnsi" w:cstheme="minorHAnsi"/>
                <w:bCs/>
                <w:sz w:val="20"/>
                <w:szCs w:val="20"/>
              </w:rPr>
              <w:tab/>
              <w:t xml:space="preserve">25-minute half </w:t>
            </w:r>
          </w:p>
          <w:p w14:paraId="33A1C966" w14:textId="77777777" w:rsidR="000336A0" w:rsidRPr="00773CAD" w:rsidRDefault="000336A0" w:rsidP="000336A0">
            <w:pPr>
              <w:pStyle w:val="TableParagraph"/>
              <w:tabs>
                <w:tab w:val="left" w:pos="372"/>
                <w:tab w:val="left" w:pos="1812"/>
                <w:tab w:val="left" w:pos="3585"/>
                <w:tab w:val="left" w:pos="4320"/>
              </w:tabs>
              <w:ind w:left="732"/>
              <w:rPr>
                <w:rFonts w:asciiTheme="minorHAnsi" w:hAnsiTheme="minorHAnsi" w:cstheme="minorHAnsi"/>
                <w:bCs/>
                <w:sz w:val="20"/>
                <w:szCs w:val="20"/>
              </w:rPr>
            </w:pPr>
            <w:r w:rsidRPr="00773CAD">
              <w:rPr>
                <w:rFonts w:asciiTheme="minorHAnsi" w:hAnsiTheme="minorHAnsi" w:cstheme="minorHAnsi"/>
                <w:bCs/>
                <w:sz w:val="20"/>
                <w:szCs w:val="20"/>
              </w:rPr>
              <w:t>12U:</w:t>
            </w:r>
            <w:r w:rsidRPr="00773CAD">
              <w:rPr>
                <w:rFonts w:asciiTheme="minorHAnsi" w:hAnsiTheme="minorHAnsi" w:cstheme="minorHAnsi"/>
                <w:bCs/>
                <w:sz w:val="20"/>
                <w:szCs w:val="20"/>
              </w:rPr>
              <w:tab/>
              <w:t>25-minute half</w:t>
            </w:r>
            <w:r w:rsidRPr="00773CAD">
              <w:rPr>
                <w:rFonts w:asciiTheme="minorHAnsi" w:hAnsiTheme="minorHAnsi" w:cstheme="minorHAnsi"/>
                <w:bCs/>
                <w:sz w:val="20"/>
                <w:szCs w:val="20"/>
              </w:rPr>
              <w:tab/>
              <w:t xml:space="preserve">30-minute half </w:t>
            </w:r>
          </w:p>
          <w:p w14:paraId="195E1CEF" w14:textId="792091C9" w:rsidR="00BD556A" w:rsidRPr="00DD59CB" w:rsidRDefault="000336A0" w:rsidP="00DD59CB">
            <w:pPr>
              <w:pStyle w:val="TableParagraph"/>
              <w:tabs>
                <w:tab w:val="left" w:pos="372"/>
                <w:tab w:val="left" w:pos="1812"/>
                <w:tab w:val="left" w:pos="3585"/>
                <w:tab w:val="left" w:pos="4320"/>
              </w:tabs>
              <w:ind w:left="732"/>
              <w:rPr>
                <w:rFonts w:asciiTheme="minorHAnsi" w:hAnsiTheme="minorHAnsi" w:cstheme="minorHAnsi"/>
                <w:bCs/>
                <w:sz w:val="20"/>
                <w:szCs w:val="20"/>
              </w:rPr>
            </w:pPr>
            <w:r w:rsidRPr="00773CAD">
              <w:rPr>
                <w:rFonts w:asciiTheme="minorHAnsi" w:hAnsiTheme="minorHAnsi" w:cstheme="minorHAnsi"/>
                <w:bCs/>
                <w:sz w:val="20"/>
                <w:szCs w:val="20"/>
              </w:rPr>
              <w:t>14U:</w:t>
            </w:r>
            <w:r w:rsidRPr="00773CAD">
              <w:rPr>
                <w:rFonts w:asciiTheme="minorHAnsi" w:hAnsiTheme="minorHAnsi" w:cstheme="minorHAnsi"/>
                <w:bCs/>
                <w:sz w:val="20"/>
                <w:szCs w:val="20"/>
              </w:rPr>
              <w:tab/>
              <w:t>25-minute half</w:t>
            </w:r>
            <w:r w:rsidRPr="00773CAD">
              <w:rPr>
                <w:rFonts w:asciiTheme="minorHAnsi" w:hAnsiTheme="minorHAnsi" w:cstheme="minorHAnsi"/>
                <w:bCs/>
                <w:sz w:val="20"/>
                <w:szCs w:val="20"/>
              </w:rPr>
              <w:tab/>
              <w:t>35-minute half</w:t>
            </w:r>
          </w:p>
          <w:p w14:paraId="4A88BE76"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7AFF9333" w14:textId="77777777" w:rsidR="00BD556A" w:rsidRPr="00773CAD" w:rsidRDefault="00E7648B" w:rsidP="00B34EC3">
            <w:pPr>
              <w:widowControl w:val="0"/>
              <w:numPr>
                <w:ilvl w:val="0"/>
                <w:numId w:val="18"/>
              </w:numPr>
              <w:pBdr>
                <w:top w:val="nil"/>
                <w:left w:val="nil"/>
                <w:bottom w:val="nil"/>
                <w:right w:val="nil"/>
                <w:between w:val="nil"/>
              </w:pBdr>
              <w:tabs>
                <w:tab w:val="left" w:pos="370"/>
                <w:tab w:val="left" w:pos="243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In each game, the home team will be the first team or top team listed on the game schedule and will be responsible for providing at least three game balls. The home team will change jerseys or don pinnies in the event of a color conflict with the visitor team. The Referee will determine whether this is necessary.</w:t>
            </w:r>
          </w:p>
          <w:p w14:paraId="278AFA61" w14:textId="77777777" w:rsidR="0034054B" w:rsidRPr="00773CAD" w:rsidRDefault="0034054B"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6F630B93" w14:textId="77777777" w:rsidR="00BD556A" w:rsidRPr="00773CAD" w:rsidRDefault="00E7648B" w:rsidP="00B34EC3">
            <w:pPr>
              <w:widowControl w:val="0"/>
              <w:numPr>
                <w:ilvl w:val="0"/>
                <w:numId w:val="18"/>
              </w:numPr>
              <w:pBdr>
                <w:top w:val="nil"/>
                <w:left w:val="nil"/>
                <w:bottom w:val="nil"/>
                <w:right w:val="nil"/>
                <w:between w:val="nil"/>
              </w:pBdr>
              <w:tabs>
                <w:tab w:val="left" w:pos="370"/>
                <w:tab w:val="left" w:pos="243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All games must be played at the scheduled time and are expected to end on time. Games may be shortened if they start late.</w:t>
            </w:r>
          </w:p>
          <w:p w14:paraId="45BFF90B"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70C1F189" w14:textId="77777777" w:rsidR="00BD556A" w:rsidRPr="00773CAD" w:rsidRDefault="00E7648B" w:rsidP="00B34EC3">
            <w:pPr>
              <w:widowControl w:val="0"/>
              <w:numPr>
                <w:ilvl w:val="0"/>
                <w:numId w:val="18"/>
              </w:numPr>
              <w:pBdr>
                <w:top w:val="nil"/>
                <w:left w:val="nil"/>
                <w:bottom w:val="nil"/>
                <w:right w:val="nil"/>
                <w:between w:val="nil"/>
              </w:pBdr>
              <w:tabs>
                <w:tab w:val="left" w:pos="370"/>
                <w:tab w:val="left" w:pos="243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Referees shall not add time in any game. Time will not be added for substitutions or any other reasons.</w:t>
            </w:r>
          </w:p>
          <w:p w14:paraId="5B5C0D1A"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756F93DB" w14:textId="77777777" w:rsidR="00BD556A" w:rsidRPr="00773CAD" w:rsidRDefault="00E7648B" w:rsidP="00B34EC3">
            <w:pPr>
              <w:widowControl w:val="0"/>
              <w:numPr>
                <w:ilvl w:val="0"/>
                <w:numId w:val="18"/>
              </w:numPr>
              <w:pBdr>
                <w:top w:val="nil"/>
                <w:left w:val="nil"/>
                <w:bottom w:val="nil"/>
                <w:right w:val="nil"/>
                <w:between w:val="nil"/>
              </w:pBdr>
              <w:tabs>
                <w:tab w:val="left" w:pos="370"/>
                <w:tab w:val="left" w:pos="243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Tie-breaking procedures:</w:t>
            </w:r>
          </w:p>
          <w:p w14:paraId="54882A99" w14:textId="77777777" w:rsidR="00BD556A" w:rsidRPr="00773CAD" w:rsidRDefault="00E7648B" w:rsidP="000336A0">
            <w:pPr>
              <w:widowControl w:val="0"/>
              <w:numPr>
                <w:ilvl w:val="0"/>
                <w:numId w:val="10"/>
              </w:numPr>
              <w:pBdr>
                <w:top w:val="nil"/>
                <w:left w:val="nil"/>
                <w:bottom w:val="nil"/>
                <w:right w:val="nil"/>
                <w:between w:val="nil"/>
              </w:pBdr>
              <w:tabs>
                <w:tab w:val="left" w:pos="370"/>
                <w:tab w:val="left" w:pos="2430"/>
              </w:tabs>
              <w:spacing w:after="0" w:line="240" w:lineRule="auto"/>
              <w:ind w:left="643" w:right="64"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Pool </w:t>
            </w:r>
            <w:proofErr w:type="gramStart"/>
            <w:r w:rsidRPr="00773CAD">
              <w:rPr>
                <w:rFonts w:asciiTheme="minorHAnsi" w:hAnsiTheme="minorHAnsi" w:cstheme="minorHAnsi"/>
                <w:color w:val="000000"/>
                <w:sz w:val="20"/>
                <w:szCs w:val="20"/>
              </w:rPr>
              <w:t>play</w:t>
            </w:r>
            <w:proofErr w:type="gramEnd"/>
            <w:r w:rsidRPr="00773CAD">
              <w:rPr>
                <w:rFonts w:asciiTheme="minorHAnsi" w:hAnsiTheme="minorHAnsi" w:cstheme="minorHAnsi"/>
                <w:color w:val="000000"/>
                <w:sz w:val="20"/>
                <w:szCs w:val="20"/>
              </w:rPr>
              <w:t xml:space="preserve"> games tied at the end of regulation play will end in a tie.</w:t>
            </w:r>
          </w:p>
          <w:p w14:paraId="06D71B1C" w14:textId="23B351BA" w:rsidR="00BD556A" w:rsidRPr="00773CAD" w:rsidRDefault="00E7648B" w:rsidP="000336A0">
            <w:pPr>
              <w:widowControl w:val="0"/>
              <w:numPr>
                <w:ilvl w:val="0"/>
                <w:numId w:val="10"/>
              </w:numPr>
              <w:pBdr>
                <w:top w:val="nil"/>
                <w:left w:val="nil"/>
                <w:bottom w:val="nil"/>
                <w:right w:val="nil"/>
                <w:between w:val="nil"/>
              </w:pBdr>
              <w:tabs>
                <w:tab w:val="left" w:pos="370"/>
                <w:tab w:val="left" w:pos="2430"/>
              </w:tabs>
              <w:spacing w:after="0" w:line="240" w:lineRule="auto"/>
              <w:ind w:left="643" w:right="64"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All quarter-final</w:t>
            </w:r>
            <w:r w:rsidR="000D2AD7">
              <w:rPr>
                <w:rFonts w:asciiTheme="minorHAnsi" w:hAnsiTheme="minorHAnsi" w:cstheme="minorHAnsi"/>
                <w:color w:val="000000"/>
                <w:sz w:val="20"/>
                <w:szCs w:val="20"/>
              </w:rPr>
              <w:t xml:space="preserve"> (if applicable)</w:t>
            </w:r>
            <w:r w:rsidRPr="00773CAD">
              <w:rPr>
                <w:rFonts w:asciiTheme="minorHAnsi" w:hAnsiTheme="minorHAnsi" w:cstheme="minorHAnsi"/>
                <w:color w:val="000000"/>
                <w:sz w:val="20"/>
                <w:szCs w:val="20"/>
              </w:rPr>
              <w:t>, semi-final, championship, and third-place matches tied at the end of regulation play will advance straight to kicks from the penalty mark. Only players who are on the field at the end of regulation play are eligible to take kicks from the penalty mark.</w:t>
            </w:r>
          </w:p>
          <w:p w14:paraId="5A73FEF4"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2F08ABE9" w14:textId="77777777" w:rsidR="00BD556A" w:rsidRPr="00773CAD" w:rsidRDefault="00E7648B" w:rsidP="00B34EC3">
            <w:pPr>
              <w:widowControl w:val="0"/>
              <w:numPr>
                <w:ilvl w:val="0"/>
                <w:numId w:val="18"/>
              </w:numPr>
              <w:pBdr>
                <w:top w:val="nil"/>
                <w:left w:val="nil"/>
                <w:bottom w:val="nil"/>
                <w:right w:val="nil"/>
                <w:between w:val="nil"/>
              </w:pBdr>
              <w:tabs>
                <w:tab w:val="left" w:pos="370"/>
                <w:tab w:val="left" w:pos="243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FORFEITS: There will be a five-minute grace period at the start of the game for a team to take the field before a forfeit is declared. The score for a forfeited match will be 1-0 for the remaining team (See STANDINGS for the points to be awarded). Minimum number of players to start or continue a match:</w:t>
            </w:r>
          </w:p>
          <w:p w14:paraId="7AB7D83E" w14:textId="1D2B6145" w:rsidR="00BD556A" w:rsidRPr="00773CAD" w:rsidRDefault="00E7648B" w:rsidP="000336A0">
            <w:pPr>
              <w:widowControl w:val="0"/>
              <w:numPr>
                <w:ilvl w:val="0"/>
                <w:numId w:val="12"/>
              </w:numPr>
              <w:pBdr>
                <w:top w:val="nil"/>
                <w:left w:val="nil"/>
                <w:bottom w:val="nil"/>
                <w:right w:val="nil"/>
                <w:between w:val="nil"/>
              </w:pBdr>
              <w:tabs>
                <w:tab w:val="left" w:pos="370"/>
                <w:tab w:val="left" w:pos="2430"/>
              </w:tabs>
              <w:spacing w:after="0" w:line="240" w:lineRule="auto"/>
              <w:ind w:left="643" w:right="64"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10U division: </w:t>
            </w:r>
            <w:r w:rsidR="00E80884">
              <w:rPr>
                <w:rFonts w:asciiTheme="minorHAnsi" w:hAnsiTheme="minorHAnsi" w:cstheme="minorHAnsi"/>
                <w:color w:val="000000"/>
                <w:sz w:val="20"/>
                <w:szCs w:val="20"/>
              </w:rPr>
              <w:t xml:space="preserve"> </w:t>
            </w:r>
            <w:r w:rsidRPr="00773CAD">
              <w:rPr>
                <w:rFonts w:asciiTheme="minorHAnsi" w:hAnsiTheme="minorHAnsi" w:cstheme="minorHAnsi"/>
                <w:color w:val="000000"/>
                <w:sz w:val="20"/>
                <w:szCs w:val="20"/>
              </w:rPr>
              <w:t xml:space="preserve">5 players </w:t>
            </w:r>
          </w:p>
          <w:p w14:paraId="79EFB11D" w14:textId="4605CA89" w:rsidR="00BD556A" w:rsidRPr="00773CAD" w:rsidRDefault="00E7648B" w:rsidP="000336A0">
            <w:pPr>
              <w:widowControl w:val="0"/>
              <w:numPr>
                <w:ilvl w:val="0"/>
                <w:numId w:val="12"/>
              </w:numPr>
              <w:pBdr>
                <w:top w:val="nil"/>
                <w:left w:val="nil"/>
                <w:bottom w:val="nil"/>
                <w:right w:val="nil"/>
                <w:between w:val="nil"/>
              </w:pBdr>
              <w:tabs>
                <w:tab w:val="left" w:pos="370"/>
                <w:tab w:val="left" w:pos="2430"/>
              </w:tabs>
              <w:spacing w:after="0" w:line="240" w:lineRule="auto"/>
              <w:ind w:left="643" w:right="64"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12U division: </w:t>
            </w:r>
            <w:r w:rsidR="00E80884">
              <w:rPr>
                <w:rFonts w:asciiTheme="minorHAnsi" w:hAnsiTheme="minorHAnsi" w:cstheme="minorHAnsi"/>
                <w:color w:val="000000"/>
                <w:sz w:val="20"/>
                <w:szCs w:val="20"/>
              </w:rPr>
              <w:t xml:space="preserve"> </w:t>
            </w:r>
            <w:r w:rsidRPr="00773CAD">
              <w:rPr>
                <w:rFonts w:asciiTheme="minorHAnsi" w:hAnsiTheme="minorHAnsi" w:cstheme="minorHAnsi"/>
                <w:color w:val="000000"/>
                <w:sz w:val="20"/>
                <w:szCs w:val="20"/>
              </w:rPr>
              <w:t>6 players</w:t>
            </w:r>
          </w:p>
          <w:p w14:paraId="7B6AA9A1" w14:textId="78F23B95" w:rsidR="00BD556A" w:rsidRPr="00773CAD" w:rsidRDefault="00E7648B" w:rsidP="000336A0">
            <w:pPr>
              <w:widowControl w:val="0"/>
              <w:numPr>
                <w:ilvl w:val="0"/>
                <w:numId w:val="12"/>
              </w:numPr>
              <w:pBdr>
                <w:top w:val="nil"/>
                <w:left w:val="nil"/>
                <w:bottom w:val="nil"/>
                <w:right w:val="nil"/>
                <w:between w:val="nil"/>
              </w:pBdr>
              <w:tabs>
                <w:tab w:val="left" w:pos="370"/>
                <w:tab w:val="left" w:pos="2430"/>
              </w:tabs>
              <w:spacing w:after="0" w:line="240" w:lineRule="auto"/>
              <w:ind w:left="643" w:right="64"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14U division: </w:t>
            </w:r>
            <w:r w:rsidR="00E80884">
              <w:rPr>
                <w:rFonts w:asciiTheme="minorHAnsi" w:hAnsiTheme="minorHAnsi" w:cstheme="minorHAnsi"/>
                <w:color w:val="000000"/>
                <w:sz w:val="20"/>
                <w:szCs w:val="20"/>
              </w:rPr>
              <w:t xml:space="preserve"> </w:t>
            </w:r>
            <w:r w:rsidRPr="00773CAD">
              <w:rPr>
                <w:rFonts w:asciiTheme="minorHAnsi" w:hAnsiTheme="minorHAnsi" w:cstheme="minorHAnsi"/>
                <w:color w:val="000000"/>
                <w:sz w:val="20"/>
                <w:szCs w:val="20"/>
              </w:rPr>
              <w:t>7 players</w:t>
            </w:r>
          </w:p>
          <w:p w14:paraId="45FA8EAF" w14:textId="1E235064" w:rsidR="00BD556A" w:rsidRPr="00773CAD" w:rsidRDefault="00E7648B" w:rsidP="00DB4804">
            <w:pPr>
              <w:widowControl w:val="0"/>
              <w:pBdr>
                <w:top w:val="nil"/>
                <w:left w:val="nil"/>
                <w:bottom w:val="nil"/>
                <w:right w:val="nil"/>
                <w:between w:val="nil"/>
              </w:pBdr>
              <w:tabs>
                <w:tab w:val="left" w:pos="370"/>
                <w:tab w:val="left" w:pos="2430"/>
              </w:tabs>
              <w:spacing w:after="0" w:line="240" w:lineRule="auto"/>
              <w:ind w:left="373" w:right="64"/>
              <w:rPr>
                <w:rFonts w:asciiTheme="minorHAnsi" w:hAnsiTheme="minorHAnsi" w:cstheme="minorHAnsi"/>
                <w:color w:val="000000"/>
                <w:sz w:val="20"/>
                <w:szCs w:val="20"/>
              </w:rPr>
            </w:pPr>
            <w:r w:rsidRPr="00773CAD">
              <w:rPr>
                <w:rFonts w:asciiTheme="minorHAnsi" w:hAnsiTheme="minorHAnsi" w:cstheme="minorHAnsi"/>
                <w:color w:val="000000"/>
                <w:sz w:val="20"/>
                <w:szCs w:val="20"/>
              </w:rPr>
              <w:t>If a team cannot field the minimum number of players, the game will be abandoned and a forfeit will be declared.</w:t>
            </w:r>
          </w:p>
          <w:p w14:paraId="38409987"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214EB499" w14:textId="77777777" w:rsidR="00BD556A" w:rsidRPr="00773CAD" w:rsidRDefault="00E7648B" w:rsidP="00B34EC3">
            <w:pPr>
              <w:keepLines/>
              <w:widowControl w:val="0"/>
              <w:numPr>
                <w:ilvl w:val="0"/>
                <w:numId w:val="18"/>
              </w:numPr>
              <w:pBdr>
                <w:top w:val="nil"/>
                <w:left w:val="nil"/>
                <w:bottom w:val="nil"/>
                <w:right w:val="nil"/>
                <w:between w:val="nil"/>
              </w:pBdr>
              <w:tabs>
                <w:tab w:val="left" w:pos="370"/>
                <w:tab w:val="left" w:pos="243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lastRenderedPageBreak/>
              <w:t>SUSPENDED GAMES: The Tournament Committee may determine to end matches early if field schedule is behind due to game delays, interference, or if weather conditions provide unsafe conditions; the Committee may distribute awards according to games played and points. The Committee will determine the outcome of any single game which is abandoned (due to inclement weather, participant injury, or interference by outside party, etc.).</w:t>
            </w:r>
          </w:p>
          <w:p w14:paraId="16F8F53F" w14:textId="77777777" w:rsidR="00E80884" w:rsidRPr="00773CAD" w:rsidRDefault="00E80884"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52F6EFAF" w14:textId="77777777" w:rsidR="00BD556A" w:rsidRPr="00773CAD" w:rsidRDefault="00E7648B" w:rsidP="00B34EC3">
            <w:pPr>
              <w:widowControl w:val="0"/>
              <w:numPr>
                <w:ilvl w:val="0"/>
                <w:numId w:val="18"/>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ABANDONED GAMES: If any pool play games cannot be played due to circumstances beyond the control of the tournament, the final standings of the pool will be determined by applying the Winning Percentage formula (Total Points Earned in all Games Played divided by Total Points Possible for the Number of Games Played) to each team in the pool. Note: This does not apply to games which were shortened due to a late start. Only the Tournament Director or designee can declare a game to be abandoned or not played.</w:t>
            </w:r>
          </w:p>
          <w:p w14:paraId="6655EA02"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08FF3BFA" w14:textId="77777777" w:rsidR="00BD556A" w:rsidRPr="00773CAD" w:rsidRDefault="00E7648B" w:rsidP="00B34EC3">
            <w:pPr>
              <w:widowControl w:val="0"/>
              <w:numPr>
                <w:ilvl w:val="0"/>
                <w:numId w:val="18"/>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THUNDER &amp; LIGHTNING: When thunder is heard, it is within striking distance; seek shelter immediately in an enclosed vehicle or building, and do not leave shelter just because the rain has ended. Games will restart after no thunder has been heard for 30 minutes.</w:t>
            </w:r>
          </w:p>
          <w:p w14:paraId="42AC92DA"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6C9272F2" w14:textId="4BCFD95B" w:rsidR="00773CAD" w:rsidRPr="00E80884" w:rsidRDefault="00E7648B" w:rsidP="00DB4804">
            <w:pPr>
              <w:widowControl w:val="0"/>
              <w:numPr>
                <w:ilvl w:val="0"/>
                <w:numId w:val="18"/>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Good sportsmanship requires a limit of a six-goal differential. </w:t>
            </w:r>
          </w:p>
        </w:tc>
      </w:tr>
      <w:tr w:rsidR="00BD556A" w14:paraId="7050CA54" w14:textId="77777777" w:rsidTr="00226408">
        <w:trPr>
          <w:trHeight w:val="3950"/>
        </w:trPr>
        <w:tc>
          <w:tcPr>
            <w:tcW w:w="2174" w:type="dxa"/>
            <w:shd w:val="clear" w:color="auto" w:fill="F2F2F2" w:themeFill="background1" w:themeFillShade="F2"/>
          </w:tcPr>
          <w:p w14:paraId="36658FF5" w14:textId="77777777" w:rsidR="00BD556A" w:rsidRPr="00773CAD" w:rsidRDefault="00E7648B" w:rsidP="00BF6850">
            <w:pPr>
              <w:widowControl w:val="0"/>
              <w:pBdr>
                <w:top w:val="nil"/>
                <w:left w:val="nil"/>
                <w:bottom w:val="nil"/>
                <w:right w:val="nil"/>
                <w:between w:val="nil"/>
              </w:pBdr>
              <w:tabs>
                <w:tab w:val="left" w:pos="2430"/>
              </w:tabs>
              <w:spacing w:before="78"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lastRenderedPageBreak/>
              <w:t>14) SUBSTITUTIONS</w:t>
            </w:r>
          </w:p>
        </w:tc>
        <w:tc>
          <w:tcPr>
            <w:tcW w:w="8626" w:type="dxa"/>
            <w:shd w:val="clear" w:color="auto" w:fill="F2F2F2" w:themeFill="background1" w:themeFillShade="F2"/>
          </w:tcPr>
          <w:p w14:paraId="7150802B" w14:textId="77777777" w:rsidR="00BD556A" w:rsidRPr="00773CAD" w:rsidRDefault="00E7648B" w:rsidP="00B34EC3">
            <w:pPr>
              <w:widowControl w:val="0"/>
              <w:numPr>
                <w:ilvl w:val="0"/>
                <w:numId w:val="17"/>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Substitutions shall be allowed approximately mid-way through each half for ALL divisions and will be recorded on the game cards by the Referee.</w:t>
            </w:r>
          </w:p>
          <w:p w14:paraId="3851ED7A" w14:textId="77777777" w:rsidR="00BD556A" w:rsidRPr="00773CAD" w:rsidRDefault="00BD556A" w:rsidP="00B34EC3">
            <w:pPr>
              <w:widowControl w:val="0"/>
              <w:pBdr>
                <w:top w:val="nil"/>
                <w:left w:val="nil"/>
                <w:bottom w:val="nil"/>
                <w:right w:val="nil"/>
                <w:between w:val="nil"/>
              </w:pBdr>
              <w:tabs>
                <w:tab w:val="left" w:pos="370"/>
                <w:tab w:val="left" w:pos="551"/>
                <w:tab w:val="left" w:pos="2430"/>
              </w:tabs>
              <w:spacing w:after="0" w:line="240" w:lineRule="auto"/>
              <w:ind w:left="83" w:right="64"/>
              <w:rPr>
                <w:rFonts w:asciiTheme="minorHAnsi" w:hAnsiTheme="minorHAnsi" w:cstheme="minorHAnsi"/>
                <w:color w:val="000000"/>
                <w:sz w:val="20"/>
                <w:szCs w:val="20"/>
              </w:rPr>
            </w:pPr>
          </w:p>
          <w:p w14:paraId="3A1044E7" w14:textId="77777777" w:rsidR="00BD556A" w:rsidRPr="00773CAD" w:rsidRDefault="00E7648B" w:rsidP="00B34EC3">
            <w:pPr>
              <w:widowControl w:val="0"/>
              <w:numPr>
                <w:ilvl w:val="0"/>
                <w:numId w:val="17"/>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As per NRR I.C.: All substitutions must be approved and recognized by the Referee. Substitutions may be made for injured players; however, they may not return until the beginning of the next quarter and will be considered as having played the current quarter (exception: an injured player not replaced may return to play at any time with the Referee’s permission).</w:t>
            </w:r>
          </w:p>
          <w:p w14:paraId="1D3014C2" w14:textId="77777777" w:rsidR="00BD556A" w:rsidRPr="00773CAD" w:rsidRDefault="00BD556A" w:rsidP="00B34EC3">
            <w:pPr>
              <w:widowControl w:val="0"/>
              <w:pBdr>
                <w:top w:val="nil"/>
                <w:left w:val="nil"/>
                <w:bottom w:val="nil"/>
                <w:right w:val="nil"/>
                <w:between w:val="nil"/>
              </w:pBdr>
              <w:tabs>
                <w:tab w:val="left" w:pos="370"/>
                <w:tab w:val="left" w:pos="551"/>
                <w:tab w:val="left" w:pos="2430"/>
              </w:tabs>
              <w:spacing w:after="0" w:line="240" w:lineRule="auto"/>
              <w:ind w:left="83" w:right="64"/>
              <w:rPr>
                <w:rFonts w:asciiTheme="minorHAnsi" w:hAnsiTheme="minorHAnsi" w:cstheme="minorHAnsi"/>
                <w:color w:val="000000"/>
                <w:sz w:val="20"/>
                <w:szCs w:val="20"/>
              </w:rPr>
            </w:pPr>
          </w:p>
          <w:p w14:paraId="58990ADA" w14:textId="77777777" w:rsidR="00BD556A" w:rsidRPr="00773CAD" w:rsidRDefault="00E7648B" w:rsidP="00B34EC3">
            <w:pPr>
              <w:widowControl w:val="0"/>
              <w:numPr>
                <w:ilvl w:val="0"/>
                <w:numId w:val="17"/>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Substitutions in all extra time (overtime) periods of medal-round matches will be at the beginning of the periods only. Playing time requirements do not apply during extra time periods.</w:t>
            </w:r>
          </w:p>
          <w:p w14:paraId="024225C4" w14:textId="77777777" w:rsidR="00BD556A" w:rsidRPr="00773CAD" w:rsidRDefault="00BD556A" w:rsidP="00B34EC3">
            <w:pPr>
              <w:widowControl w:val="0"/>
              <w:pBdr>
                <w:top w:val="nil"/>
                <w:left w:val="nil"/>
                <w:bottom w:val="nil"/>
                <w:right w:val="nil"/>
                <w:between w:val="nil"/>
              </w:pBdr>
              <w:tabs>
                <w:tab w:val="left" w:pos="234"/>
                <w:tab w:val="left" w:pos="370"/>
                <w:tab w:val="left" w:pos="551"/>
                <w:tab w:val="left" w:pos="2430"/>
              </w:tabs>
              <w:spacing w:after="0" w:line="240" w:lineRule="auto"/>
              <w:ind w:left="83" w:right="64"/>
              <w:rPr>
                <w:rFonts w:asciiTheme="minorHAnsi" w:hAnsiTheme="minorHAnsi" w:cstheme="minorHAnsi"/>
                <w:color w:val="000000"/>
                <w:sz w:val="20"/>
                <w:szCs w:val="20"/>
              </w:rPr>
            </w:pPr>
          </w:p>
          <w:p w14:paraId="6CA0CFCD" w14:textId="7FD24767" w:rsidR="00773CAD" w:rsidRPr="00773CAD" w:rsidRDefault="00E7648B" w:rsidP="0034054B">
            <w:pPr>
              <w:widowControl w:val="0"/>
              <w:numPr>
                <w:ilvl w:val="0"/>
                <w:numId w:val="17"/>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Substitution stoppages are intended only to be a time for the quick substitution of a few players and are not intended as mini-halftime periods or opportunities for coaching or any other purpose. The only players entitled to leave the field are those being substituted for and the only individuals entitled to enter the field are the new players. This process should </w:t>
            </w:r>
            <w:r w:rsidR="00DF0894">
              <w:rPr>
                <w:rFonts w:asciiTheme="minorHAnsi" w:hAnsiTheme="minorHAnsi" w:cstheme="minorHAnsi"/>
                <w:color w:val="000000"/>
                <w:sz w:val="20"/>
                <w:szCs w:val="20"/>
              </w:rPr>
              <w:t xml:space="preserve">be </w:t>
            </w:r>
            <w:r w:rsidRPr="00773CAD">
              <w:rPr>
                <w:rFonts w:asciiTheme="minorHAnsi" w:hAnsiTheme="minorHAnsi" w:cstheme="minorHAnsi"/>
                <w:color w:val="000000"/>
                <w:sz w:val="20"/>
                <w:szCs w:val="20"/>
              </w:rPr>
              <w:t>complete</w:t>
            </w:r>
            <w:r w:rsidR="00DF0894">
              <w:rPr>
                <w:rFonts w:asciiTheme="minorHAnsi" w:hAnsiTheme="minorHAnsi" w:cstheme="minorHAnsi"/>
                <w:color w:val="000000"/>
                <w:sz w:val="20"/>
                <w:szCs w:val="20"/>
              </w:rPr>
              <w:t>d</w:t>
            </w:r>
            <w:r w:rsidRPr="00773CAD">
              <w:rPr>
                <w:rFonts w:asciiTheme="minorHAnsi" w:hAnsiTheme="minorHAnsi" w:cstheme="minorHAnsi"/>
                <w:color w:val="000000"/>
                <w:sz w:val="20"/>
                <w:szCs w:val="20"/>
              </w:rPr>
              <w:t xml:space="preserve"> in less than one minute</w:t>
            </w:r>
            <w:r w:rsidRPr="00773CAD">
              <w:rPr>
                <w:rFonts w:asciiTheme="minorHAnsi" w:hAnsiTheme="minorHAnsi" w:cstheme="minorHAnsi"/>
                <w:color w:val="A61C00"/>
                <w:sz w:val="20"/>
                <w:szCs w:val="20"/>
              </w:rPr>
              <w:t xml:space="preserve">, </w:t>
            </w:r>
            <w:r w:rsidRPr="00773CAD">
              <w:rPr>
                <w:rFonts w:asciiTheme="minorHAnsi" w:hAnsiTheme="minorHAnsi" w:cstheme="minorHAnsi"/>
                <w:color w:val="000000"/>
                <w:sz w:val="20"/>
                <w:szCs w:val="20"/>
              </w:rPr>
              <w:t>as the game clock is running.</w:t>
            </w:r>
          </w:p>
        </w:tc>
      </w:tr>
      <w:tr w:rsidR="00BD556A" w14:paraId="082D4EC6" w14:textId="77777777" w:rsidTr="00226408">
        <w:trPr>
          <w:trHeight w:val="440"/>
        </w:trPr>
        <w:tc>
          <w:tcPr>
            <w:tcW w:w="2174" w:type="dxa"/>
            <w:shd w:val="clear" w:color="auto" w:fill="DEEAF6" w:themeFill="accent5" w:themeFillTint="33"/>
          </w:tcPr>
          <w:p w14:paraId="666EF738" w14:textId="77777777" w:rsidR="00BD556A" w:rsidRPr="00773CAD" w:rsidRDefault="00E7648B" w:rsidP="00BF6850">
            <w:pPr>
              <w:widowControl w:val="0"/>
              <w:pBdr>
                <w:top w:val="nil"/>
                <w:left w:val="nil"/>
                <w:bottom w:val="nil"/>
                <w:right w:val="nil"/>
                <w:between w:val="nil"/>
              </w:pBdr>
              <w:tabs>
                <w:tab w:val="left" w:pos="2430"/>
              </w:tabs>
              <w:spacing w:before="78"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t>15) STANDINGS</w:t>
            </w:r>
          </w:p>
        </w:tc>
        <w:tc>
          <w:tcPr>
            <w:tcW w:w="8626" w:type="dxa"/>
            <w:shd w:val="clear" w:color="auto" w:fill="DEEAF6" w:themeFill="accent5" w:themeFillTint="33"/>
          </w:tcPr>
          <w:p w14:paraId="4A0EFF2D" w14:textId="77777777" w:rsidR="00BD556A" w:rsidRPr="00773CAD" w:rsidRDefault="00E7648B" w:rsidP="00B34EC3">
            <w:pPr>
              <w:widowControl w:val="0"/>
              <w:numPr>
                <w:ilvl w:val="0"/>
                <w:numId w:val="13"/>
              </w:numPr>
              <w:pBdr>
                <w:top w:val="nil"/>
                <w:left w:val="nil"/>
                <w:bottom w:val="nil"/>
                <w:right w:val="nil"/>
                <w:between w:val="nil"/>
              </w:pBdr>
              <w:tabs>
                <w:tab w:val="left" w:pos="370"/>
                <w:tab w:val="left" w:pos="2430"/>
              </w:tabs>
              <w:spacing w:after="0" w:line="244" w:lineRule="auto"/>
              <w:ind w:left="83"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Standings for pool play games will be determined on the “ten-point system” as follows:</w:t>
            </w:r>
          </w:p>
          <w:p w14:paraId="3C604767" w14:textId="77777777" w:rsidR="00BD556A" w:rsidRPr="00773CAD" w:rsidRDefault="00E7648B" w:rsidP="000336A0">
            <w:pPr>
              <w:widowControl w:val="0"/>
              <w:numPr>
                <w:ilvl w:val="1"/>
                <w:numId w:val="13"/>
              </w:numPr>
              <w:pBdr>
                <w:top w:val="nil"/>
                <w:left w:val="nil"/>
                <w:bottom w:val="nil"/>
                <w:right w:val="nil"/>
                <w:between w:val="nil"/>
              </w:pBdr>
              <w:tabs>
                <w:tab w:val="left" w:pos="370"/>
              </w:tabs>
              <w:spacing w:after="0" w:line="240" w:lineRule="auto"/>
              <w:ind w:left="643"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WIN = 6 points</w:t>
            </w:r>
          </w:p>
          <w:p w14:paraId="549FFD07" w14:textId="77777777" w:rsidR="00BD556A" w:rsidRPr="00773CAD" w:rsidRDefault="00E7648B" w:rsidP="000336A0">
            <w:pPr>
              <w:widowControl w:val="0"/>
              <w:numPr>
                <w:ilvl w:val="1"/>
                <w:numId w:val="13"/>
              </w:numPr>
              <w:pBdr>
                <w:top w:val="nil"/>
                <w:left w:val="nil"/>
                <w:bottom w:val="nil"/>
                <w:right w:val="nil"/>
                <w:between w:val="nil"/>
              </w:pBdr>
              <w:tabs>
                <w:tab w:val="left" w:pos="370"/>
              </w:tabs>
              <w:spacing w:after="0" w:line="255" w:lineRule="auto"/>
              <w:ind w:left="643"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TIE = 3 points</w:t>
            </w:r>
          </w:p>
          <w:p w14:paraId="18BAE1BE" w14:textId="77777777" w:rsidR="00BD556A" w:rsidRPr="00773CAD" w:rsidRDefault="00E7648B" w:rsidP="000336A0">
            <w:pPr>
              <w:widowControl w:val="0"/>
              <w:numPr>
                <w:ilvl w:val="1"/>
                <w:numId w:val="13"/>
              </w:numPr>
              <w:pBdr>
                <w:top w:val="nil"/>
                <w:left w:val="nil"/>
                <w:bottom w:val="nil"/>
                <w:right w:val="nil"/>
                <w:between w:val="nil"/>
              </w:pBdr>
              <w:tabs>
                <w:tab w:val="left" w:pos="370"/>
              </w:tabs>
              <w:spacing w:after="0" w:line="254" w:lineRule="auto"/>
              <w:ind w:left="643"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LOSS = 0 points</w:t>
            </w:r>
          </w:p>
          <w:p w14:paraId="5472F496" w14:textId="77777777" w:rsidR="00BD556A" w:rsidRPr="00773CAD" w:rsidRDefault="00E7648B" w:rsidP="000336A0">
            <w:pPr>
              <w:widowControl w:val="0"/>
              <w:numPr>
                <w:ilvl w:val="1"/>
                <w:numId w:val="13"/>
              </w:numPr>
              <w:pBdr>
                <w:top w:val="nil"/>
                <w:left w:val="nil"/>
                <w:bottom w:val="nil"/>
                <w:right w:val="nil"/>
                <w:between w:val="nil"/>
              </w:pBdr>
              <w:tabs>
                <w:tab w:val="left" w:pos="370"/>
              </w:tabs>
              <w:spacing w:after="0" w:line="254" w:lineRule="auto"/>
              <w:ind w:left="643"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GOAL = 1 point per goal scored up to a maximum of 3 per game, win or lose</w:t>
            </w:r>
          </w:p>
          <w:p w14:paraId="591E1208" w14:textId="77777777" w:rsidR="00BD556A" w:rsidRPr="00773CAD" w:rsidRDefault="00E7648B" w:rsidP="000336A0">
            <w:pPr>
              <w:widowControl w:val="0"/>
              <w:numPr>
                <w:ilvl w:val="1"/>
                <w:numId w:val="13"/>
              </w:numPr>
              <w:pBdr>
                <w:top w:val="nil"/>
                <w:left w:val="nil"/>
                <w:bottom w:val="nil"/>
                <w:right w:val="nil"/>
                <w:between w:val="nil"/>
              </w:pBdr>
              <w:tabs>
                <w:tab w:val="left" w:pos="370"/>
              </w:tabs>
              <w:spacing w:after="0" w:line="254" w:lineRule="auto"/>
              <w:ind w:left="643"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SHUTOUT= 1 point for an earned shutout, including a 0-0 tie</w:t>
            </w:r>
          </w:p>
          <w:p w14:paraId="71A69A30" w14:textId="77777777" w:rsidR="00BD556A" w:rsidRPr="00773CAD" w:rsidRDefault="00E7648B" w:rsidP="000336A0">
            <w:pPr>
              <w:widowControl w:val="0"/>
              <w:numPr>
                <w:ilvl w:val="1"/>
                <w:numId w:val="13"/>
              </w:numPr>
              <w:pBdr>
                <w:top w:val="nil"/>
                <w:left w:val="nil"/>
                <w:bottom w:val="nil"/>
                <w:right w:val="nil"/>
                <w:between w:val="nil"/>
              </w:pBdr>
              <w:tabs>
                <w:tab w:val="left" w:pos="370"/>
              </w:tabs>
              <w:spacing w:after="0" w:line="254" w:lineRule="auto"/>
              <w:ind w:left="643"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Deduction = -1 point for any game exceeding a 6-goal differential</w:t>
            </w:r>
          </w:p>
          <w:p w14:paraId="1F76291D" w14:textId="77777777" w:rsidR="00BD556A" w:rsidRPr="00773CAD" w:rsidRDefault="00E7648B" w:rsidP="000336A0">
            <w:pPr>
              <w:widowControl w:val="0"/>
              <w:numPr>
                <w:ilvl w:val="1"/>
                <w:numId w:val="13"/>
              </w:numPr>
              <w:pBdr>
                <w:top w:val="nil"/>
                <w:left w:val="nil"/>
                <w:bottom w:val="nil"/>
                <w:right w:val="nil"/>
                <w:between w:val="nil"/>
              </w:pBdr>
              <w:tabs>
                <w:tab w:val="left" w:pos="370"/>
              </w:tabs>
              <w:spacing w:after="0" w:line="240" w:lineRule="auto"/>
              <w:ind w:left="643" w:right="222"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Sportsmanship: SEND OFF (red card) = 2-point deduction for each player, substitute, or coach sent off.</w:t>
            </w:r>
          </w:p>
          <w:p w14:paraId="1313F2D0" w14:textId="5EC70A65" w:rsidR="00BD556A" w:rsidRPr="00773CAD" w:rsidRDefault="00E7648B" w:rsidP="000336A0">
            <w:pPr>
              <w:widowControl w:val="0"/>
              <w:numPr>
                <w:ilvl w:val="1"/>
                <w:numId w:val="13"/>
              </w:numPr>
              <w:pBdr>
                <w:top w:val="nil"/>
                <w:left w:val="nil"/>
                <w:bottom w:val="nil"/>
                <w:right w:val="nil"/>
                <w:between w:val="nil"/>
              </w:pBdr>
              <w:tabs>
                <w:tab w:val="left" w:pos="370"/>
              </w:tabs>
              <w:spacing w:after="0" w:line="240" w:lineRule="auto"/>
              <w:ind w:left="643" w:right="222"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Irresponsible behavior </w:t>
            </w:r>
            <w:r w:rsidR="000E6FCE" w:rsidRPr="00773CAD">
              <w:rPr>
                <w:rFonts w:asciiTheme="minorHAnsi" w:eastAsia="Times New Roman" w:hAnsiTheme="minorHAnsi" w:cstheme="minorHAnsi"/>
                <w:bCs/>
                <w:sz w:val="20"/>
                <w:szCs w:val="20"/>
              </w:rPr>
              <w:t>by coaches or spectators WILL result in a minimum 3-point deduction. (This can be increased above a 3-point deduction.)</w:t>
            </w:r>
          </w:p>
          <w:p w14:paraId="7F56CEA8" w14:textId="77777777" w:rsidR="00BD556A" w:rsidRPr="00773CAD" w:rsidRDefault="00BD556A" w:rsidP="008C6752">
            <w:pPr>
              <w:widowControl w:val="0"/>
              <w:pBdr>
                <w:top w:val="nil"/>
                <w:left w:val="nil"/>
                <w:bottom w:val="nil"/>
                <w:right w:val="nil"/>
                <w:between w:val="nil"/>
              </w:pBdr>
              <w:tabs>
                <w:tab w:val="left" w:pos="370"/>
                <w:tab w:val="left" w:pos="551"/>
              </w:tabs>
              <w:spacing w:after="0" w:line="200" w:lineRule="exact"/>
              <w:ind w:left="86"/>
              <w:rPr>
                <w:rFonts w:asciiTheme="minorHAnsi" w:hAnsiTheme="minorHAnsi" w:cstheme="minorHAnsi"/>
                <w:color w:val="000000"/>
                <w:sz w:val="20"/>
                <w:szCs w:val="20"/>
              </w:rPr>
            </w:pPr>
          </w:p>
          <w:p w14:paraId="627BCD99" w14:textId="7973A0F0" w:rsidR="00BD556A" w:rsidRPr="00773CAD" w:rsidRDefault="00E7648B" w:rsidP="00B34EC3">
            <w:pPr>
              <w:widowControl w:val="0"/>
              <w:numPr>
                <w:ilvl w:val="0"/>
                <w:numId w:val="13"/>
              </w:numPr>
              <w:pBdr>
                <w:top w:val="nil"/>
                <w:left w:val="nil"/>
                <w:bottom w:val="nil"/>
                <w:right w:val="nil"/>
                <w:between w:val="nil"/>
              </w:pBdr>
              <w:tabs>
                <w:tab w:val="left" w:pos="370"/>
              </w:tabs>
              <w:spacing w:after="0" w:line="240" w:lineRule="auto"/>
              <w:ind w:left="83" w:hanging="19"/>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Forfeits will be scored </w:t>
            </w:r>
            <w:r w:rsidR="000E6FCE" w:rsidRPr="00773CAD">
              <w:rPr>
                <w:rFonts w:asciiTheme="minorHAnsi" w:hAnsiTheme="minorHAnsi" w:cstheme="minorHAnsi"/>
                <w:color w:val="000000"/>
                <w:sz w:val="20"/>
                <w:szCs w:val="20"/>
              </w:rPr>
              <w:t>6</w:t>
            </w:r>
            <w:r w:rsidRPr="00773CAD">
              <w:rPr>
                <w:rFonts w:asciiTheme="minorHAnsi" w:hAnsiTheme="minorHAnsi" w:cstheme="minorHAnsi"/>
                <w:color w:val="000000"/>
                <w:sz w:val="20"/>
                <w:szCs w:val="20"/>
              </w:rPr>
              <w:t xml:space="preserve"> points - a 1-0 win with no shutout points as it is not an “earned” shutout.</w:t>
            </w:r>
          </w:p>
          <w:p w14:paraId="5FD4E7C2" w14:textId="77777777" w:rsidR="008C6752" w:rsidRPr="00773CAD" w:rsidRDefault="008C6752" w:rsidP="008C6752">
            <w:pPr>
              <w:widowControl w:val="0"/>
              <w:pBdr>
                <w:top w:val="nil"/>
                <w:left w:val="nil"/>
                <w:bottom w:val="nil"/>
                <w:right w:val="nil"/>
                <w:between w:val="nil"/>
              </w:pBdr>
              <w:tabs>
                <w:tab w:val="left" w:pos="370"/>
                <w:tab w:val="left" w:pos="551"/>
              </w:tabs>
              <w:spacing w:after="0" w:line="200" w:lineRule="exact"/>
              <w:ind w:left="86"/>
              <w:rPr>
                <w:rFonts w:asciiTheme="minorHAnsi" w:hAnsiTheme="minorHAnsi" w:cstheme="minorHAnsi"/>
                <w:color w:val="000000"/>
                <w:sz w:val="20"/>
                <w:szCs w:val="20"/>
              </w:rPr>
            </w:pPr>
          </w:p>
          <w:p w14:paraId="428B57E0" w14:textId="77777777" w:rsidR="00BD556A" w:rsidRPr="00773CAD" w:rsidRDefault="00E7648B" w:rsidP="00B34EC3">
            <w:pPr>
              <w:widowControl w:val="0"/>
              <w:numPr>
                <w:ilvl w:val="0"/>
                <w:numId w:val="13"/>
              </w:numPr>
              <w:pBdr>
                <w:top w:val="nil"/>
                <w:left w:val="nil"/>
                <w:bottom w:val="nil"/>
                <w:right w:val="nil"/>
                <w:between w:val="nil"/>
              </w:pBdr>
              <w:tabs>
                <w:tab w:val="left" w:pos="370"/>
                <w:tab w:val="left" w:pos="2430"/>
              </w:tabs>
              <w:spacing w:after="0" w:line="240" w:lineRule="auto"/>
              <w:ind w:left="83"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Winners of ties in standings will be determined as follows:</w:t>
            </w:r>
          </w:p>
          <w:p w14:paraId="76B6F86D" w14:textId="77777777" w:rsidR="00BD556A" w:rsidRPr="00773CAD" w:rsidRDefault="00E7648B" w:rsidP="000E6FCE">
            <w:pPr>
              <w:widowControl w:val="0"/>
              <w:numPr>
                <w:ilvl w:val="1"/>
                <w:numId w:val="13"/>
              </w:numPr>
              <w:pBdr>
                <w:top w:val="nil"/>
                <w:left w:val="nil"/>
                <w:bottom w:val="nil"/>
                <w:right w:val="nil"/>
                <w:between w:val="nil"/>
              </w:pBdr>
              <w:tabs>
                <w:tab w:val="left" w:pos="370"/>
              </w:tabs>
              <w:spacing w:after="0" w:line="255" w:lineRule="auto"/>
              <w:ind w:left="643"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Head-to-head competition</w:t>
            </w:r>
          </w:p>
          <w:p w14:paraId="64655572" w14:textId="77777777" w:rsidR="00BD556A" w:rsidRPr="00773CAD" w:rsidRDefault="00E7648B" w:rsidP="000E6FCE">
            <w:pPr>
              <w:widowControl w:val="0"/>
              <w:numPr>
                <w:ilvl w:val="1"/>
                <w:numId w:val="13"/>
              </w:numPr>
              <w:pBdr>
                <w:top w:val="nil"/>
                <w:left w:val="nil"/>
                <w:bottom w:val="nil"/>
                <w:right w:val="nil"/>
                <w:between w:val="nil"/>
              </w:pBdr>
              <w:tabs>
                <w:tab w:val="left" w:pos="370"/>
              </w:tabs>
              <w:spacing w:after="0" w:line="240" w:lineRule="auto"/>
              <w:ind w:left="643"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Least number of sportsmanship point deductions</w:t>
            </w:r>
          </w:p>
          <w:p w14:paraId="1E8BED54" w14:textId="77777777" w:rsidR="00BD556A" w:rsidRPr="00773CAD" w:rsidRDefault="00E7648B" w:rsidP="000E6FCE">
            <w:pPr>
              <w:widowControl w:val="0"/>
              <w:numPr>
                <w:ilvl w:val="1"/>
                <w:numId w:val="13"/>
              </w:numPr>
              <w:pBdr>
                <w:top w:val="nil"/>
                <w:left w:val="nil"/>
                <w:bottom w:val="nil"/>
                <w:right w:val="nil"/>
                <w:between w:val="nil"/>
              </w:pBdr>
              <w:tabs>
                <w:tab w:val="left" w:pos="370"/>
              </w:tabs>
              <w:spacing w:after="0" w:line="255" w:lineRule="auto"/>
              <w:ind w:left="643"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Fewest goals allowed</w:t>
            </w:r>
          </w:p>
          <w:p w14:paraId="791C6D1B" w14:textId="77777777" w:rsidR="00BD556A" w:rsidRPr="00773CAD" w:rsidRDefault="00E7648B" w:rsidP="000E6FCE">
            <w:pPr>
              <w:widowControl w:val="0"/>
              <w:numPr>
                <w:ilvl w:val="1"/>
                <w:numId w:val="13"/>
              </w:numPr>
              <w:pBdr>
                <w:top w:val="nil"/>
                <w:left w:val="nil"/>
                <w:bottom w:val="nil"/>
                <w:right w:val="nil"/>
                <w:between w:val="nil"/>
              </w:pBdr>
              <w:tabs>
                <w:tab w:val="left" w:pos="370"/>
              </w:tabs>
              <w:spacing w:after="0" w:line="240" w:lineRule="auto"/>
              <w:ind w:left="643" w:right="625"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Goal differential: goals scored to three per game </w:t>
            </w:r>
            <w:proofErr w:type="gramStart"/>
            <w:r w:rsidRPr="00773CAD">
              <w:rPr>
                <w:rFonts w:asciiTheme="minorHAnsi" w:hAnsiTheme="minorHAnsi" w:cstheme="minorHAnsi"/>
                <w:color w:val="000000"/>
                <w:sz w:val="20"/>
                <w:szCs w:val="20"/>
              </w:rPr>
              <w:t>less</w:t>
            </w:r>
            <w:proofErr w:type="gramEnd"/>
            <w:r w:rsidRPr="00773CAD">
              <w:rPr>
                <w:rFonts w:asciiTheme="minorHAnsi" w:hAnsiTheme="minorHAnsi" w:cstheme="minorHAnsi"/>
                <w:color w:val="000000"/>
                <w:sz w:val="20"/>
                <w:szCs w:val="20"/>
              </w:rPr>
              <w:t xml:space="preserve"> total goals allowed; highest differential advances</w:t>
            </w:r>
          </w:p>
          <w:p w14:paraId="52928A7C" w14:textId="77777777" w:rsidR="00BD556A" w:rsidRPr="00773CAD" w:rsidRDefault="00E7648B" w:rsidP="000E6FCE">
            <w:pPr>
              <w:widowControl w:val="0"/>
              <w:numPr>
                <w:ilvl w:val="1"/>
                <w:numId w:val="13"/>
              </w:numPr>
              <w:pBdr>
                <w:top w:val="nil"/>
                <w:left w:val="nil"/>
                <w:bottom w:val="nil"/>
                <w:right w:val="nil"/>
                <w:between w:val="nil"/>
              </w:pBdr>
              <w:tabs>
                <w:tab w:val="left" w:pos="370"/>
              </w:tabs>
              <w:spacing w:after="0" w:line="240" w:lineRule="auto"/>
              <w:ind w:left="643" w:right="386"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Kicks from the penalty mark, per LOTG. This will be conducted immediately after all teams have completed group pool play</w:t>
            </w:r>
          </w:p>
          <w:p w14:paraId="05CBE807" w14:textId="77777777" w:rsidR="008C6752" w:rsidRPr="00773CAD" w:rsidRDefault="008C6752" w:rsidP="008C6752">
            <w:pPr>
              <w:widowControl w:val="0"/>
              <w:pBdr>
                <w:top w:val="nil"/>
                <w:left w:val="nil"/>
                <w:bottom w:val="nil"/>
                <w:right w:val="nil"/>
                <w:between w:val="nil"/>
              </w:pBdr>
              <w:tabs>
                <w:tab w:val="left" w:pos="370"/>
                <w:tab w:val="left" w:pos="551"/>
              </w:tabs>
              <w:spacing w:after="0" w:line="200" w:lineRule="exact"/>
              <w:ind w:left="86"/>
              <w:rPr>
                <w:rFonts w:asciiTheme="minorHAnsi" w:hAnsiTheme="minorHAnsi" w:cstheme="minorHAnsi"/>
                <w:color w:val="000000"/>
                <w:sz w:val="20"/>
                <w:szCs w:val="20"/>
              </w:rPr>
            </w:pPr>
          </w:p>
          <w:p w14:paraId="1DACC5CF" w14:textId="410A4855" w:rsidR="00773CAD" w:rsidRPr="00DF0894" w:rsidRDefault="00E7648B" w:rsidP="00DB4804">
            <w:pPr>
              <w:widowControl w:val="0"/>
              <w:numPr>
                <w:ilvl w:val="0"/>
                <w:numId w:val="13"/>
              </w:numPr>
              <w:pBdr>
                <w:top w:val="nil"/>
                <w:left w:val="nil"/>
                <w:bottom w:val="nil"/>
                <w:right w:val="nil"/>
                <w:between w:val="nil"/>
              </w:pBdr>
              <w:tabs>
                <w:tab w:val="left" w:pos="370"/>
                <w:tab w:val="left" w:pos="455"/>
                <w:tab w:val="left" w:pos="2430"/>
              </w:tabs>
              <w:spacing w:after="0" w:line="240" w:lineRule="auto"/>
              <w:ind w:left="83" w:hanging="19"/>
              <w:rPr>
                <w:rFonts w:asciiTheme="minorHAnsi" w:hAnsiTheme="minorHAnsi" w:cstheme="minorHAnsi"/>
                <w:color w:val="000000"/>
                <w:sz w:val="20"/>
                <w:szCs w:val="20"/>
              </w:rPr>
            </w:pPr>
            <w:r w:rsidRPr="00773CAD">
              <w:rPr>
                <w:rFonts w:asciiTheme="minorHAnsi" w:hAnsiTheme="minorHAnsi" w:cstheme="minorHAnsi"/>
                <w:color w:val="000000"/>
                <w:sz w:val="20"/>
                <w:szCs w:val="20"/>
              </w:rPr>
              <w:t>Standings will be updated at the Tournament Scoreboard and on-line</w:t>
            </w:r>
            <w:r w:rsidR="00773CAD" w:rsidRPr="00773CAD">
              <w:rPr>
                <w:rFonts w:asciiTheme="minorHAnsi" w:hAnsiTheme="minorHAnsi" w:cstheme="minorHAnsi"/>
                <w:color w:val="000000"/>
                <w:sz w:val="20"/>
                <w:szCs w:val="20"/>
              </w:rPr>
              <w:t xml:space="preserve"> </w:t>
            </w:r>
            <w:hyperlink r:id="rId13" w:history="1">
              <w:r w:rsidR="00773CAD" w:rsidRPr="00773CAD">
                <w:rPr>
                  <w:rStyle w:val="Hyperlink"/>
                  <w:rFonts w:asciiTheme="minorHAnsi" w:hAnsiTheme="minorHAnsi" w:cstheme="minorHAnsi"/>
                  <w:sz w:val="20"/>
                  <w:szCs w:val="20"/>
                </w:rPr>
                <w:t>Section 2 Home (aysosection2.org)</w:t>
              </w:r>
            </w:hyperlink>
            <w:r w:rsidR="00773CAD">
              <w:rPr>
                <w:b/>
                <w:i/>
                <w:iCs/>
              </w:rPr>
              <w:t>.</w:t>
            </w:r>
          </w:p>
        </w:tc>
      </w:tr>
      <w:tr w:rsidR="00BD556A" w14:paraId="167B21C5" w14:textId="77777777" w:rsidTr="00226408">
        <w:trPr>
          <w:trHeight w:val="1538"/>
        </w:trPr>
        <w:tc>
          <w:tcPr>
            <w:tcW w:w="2174" w:type="dxa"/>
            <w:shd w:val="clear" w:color="auto" w:fill="F2F2F2" w:themeFill="background1" w:themeFillShade="F2"/>
          </w:tcPr>
          <w:p w14:paraId="4D33BABA" w14:textId="77777777" w:rsidR="00BD556A" w:rsidRPr="00773CAD" w:rsidRDefault="00E7648B" w:rsidP="00BF6850">
            <w:pPr>
              <w:widowControl w:val="0"/>
              <w:pBdr>
                <w:top w:val="nil"/>
                <w:left w:val="nil"/>
                <w:bottom w:val="nil"/>
                <w:right w:val="nil"/>
                <w:between w:val="nil"/>
              </w:pBdr>
              <w:tabs>
                <w:tab w:val="left" w:pos="2430"/>
              </w:tabs>
              <w:spacing w:before="78"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lastRenderedPageBreak/>
              <w:t>16) ADVANCEMENTS</w:t>
            </w:r>
          </w:p>
        </w:tc>
        <w:tc>
          <w:tcPr>
            <w:tcW w:w="8626" w:type="dxa"/>
            <w:shd w:val="clear" w:color="auto" w:fill="F2F2F2" w:themeFill="background1" w:themeFillShade="F2"/>
          </w:tcPr>
          <w:p w14:paraId="548F3F45" w14:textId="4285BFEB" w:rsidR="00773CAD" w:rsidRPr="00DB4804" w:rsidRDefault="00E7648B" w:rsidP="00DB4804">
            <w:pPr>
              <w:pStyle w:val="ListParagraph"/>
              <w:widowControl w:val="0"/>
              <w:numPr>
                <w:ilvl w:val="0"/>
                <w:numId w:val="25"/>
              </w:numPr>
              <w:pBdr>
                <w:top w:val="nil"/>
                <w:left w:val="nil"/>
                <w:bottom w:val="nil"/>
                <w:right w:val="nil"/>
                <w:between w:val="nil"/>
              </w:pBdr>
              <w:tabs>
                <w:tab w:val="left" w:pos="370"/>
              </w:tabs>
              <w:spacing w:after="0" w:line="240" w:lineRule="auto"/>
              <w:ind w:left="83" w:right="4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The first- and second-place team</w:t>
            </w:r>
            <w:r w:rsidR="00DF0894">
              <w:rPr>
                <w:rFonts w:asciiTheme="minorHAnsi" w:hAnsiTheme="minorHAnsi" w:cstheme="minorHAnsi"/>
                <w:color w:val="000000"/>
                <w:sz w:val="20"/>
                <w:szCs w:val="20"/>
              </w:rPr>
              <w:t>s</w:t>
            </w:r>
            <w:r w:rsidRPr="00773CAD">
              <w:rPr>
                <w:rFonts w:asciiTheme="minorHAnsi" w:hAnsiTheme="minorHAnsi" w:cstheme="minorHAnsi"/>
                <w:color w:val="000000"/>
                <w:sz w:val="20"/>
                <w:szCs w:val="20"/>
              </w:rPr>
              <w:t xml:space="preserve"> in each pool will advance to the medal round. The first-place team of each pool will advance to the Championship Game and the second-place team will advance to the third-place game. The winner of Pool A will be the </w:t>
            </w:r>
            <w:proofErr w:type="gramStart"/>
            <w:r w:rsidRPr="00773CAD">
              <w:rPr>
                <w:rFonts w:asciiTheme="minorHAnsi" w:hAnsiTheme="minorHAnsi" w:cstheme="minorHAnsi"/>
                <w:color w:val="000000"/>
                <w:sz w:val="20"/>
                <w:szCs w:val="20"/>
              </w:rPr>
              <w:t>Home</w:t>
            </w:r>
            <w:proofErr w:type="gramEnd"/>
            <w:r w:rsidRPr="00773CAD">
              <w:rPr>
                <w:rFonts w:asciiTheme="minorHAnsi" w:hAnsiTheme="minorHAnsi" w:cstheme="minorHAnsi"/>
                <w:color w:val="000000"/>
                <w:sz w:val="20"/>
                <w:szCs w:val="20"/>
              </w:rPr>
              <w:t xml:space="preserve"> team and the winner of Pool B will be the Away team. If there is only one pool (possible in the 10U divisions), then the top two teams from the single pool will advance to the Championship Game and if there are at least four teams, the third and fourth teams will advance to the third-place game.</w:t>
            </w:r>
          </w:p>
        </w:tc>
      </w:tr>
      <w:tr w:rsidR="00BD556A" w14:paraId="0ACDAE6B" w14:textId="77777777" w:rsidTr="00DB4804">
        <w:trPr>
          <w:trHeight w:val="3752"/>
        </w:trPr>
        <w:tc>
          <w:tcPr>
            <w:tcW w:w="2174" w:type="dxa"/>
            <w:shd w:val="clear" w:color="auto" w:fill="DEEAF6" w:themeFill="accent5" w:themeFillTint="33"/>
          </w:tcPr>
          <w:p w14:paraId="0CCB4508" w14:textId="77777777" w:rsidR="00BD556A" w:rsidRPr="00773CAD" w:rsidRDefault="00E7648B" w:rsidP="00BF6850">
            <w:pPr>
              <w:widowControl w:val="0"/>
              <w:pBdr>
                <w:top w:val="nil"/>
                <w:left w:val="nil"/>
                <w:bottom w:val="nil"/>
                <w:right w:val="nil"/>
                <w:between w:val="nil"/>
              </w:pBdr>
              <w:tabs>
                <w:tab w:val="left" w:pos="2430"/>
              </w:tabs>
              <w:spacing w:before="78" w:after="0" w:line="240" w:lineRule="auto"/>
              <w:ind w:left="80"/>
              <w:rPr>
                <w:rFonts w:asciiTheme="minorHAnsi" w:hAnsiTheme="minorHAnsi" w:cstheme="minorHAnsi"/>
                <w:b/>
                <w:color w:val="000000"/>
                <w:sz w:val="20"/>
                <w:szCs w:val="20"/>
              </w:rPr>
            </w:pPr>
            <w:bookmarkStart w:id="0" w:name="_heading=h.gjdgxs" w:colFirst="0" w:colLast="0"/>
            <w:bookmarkEnd w:id="0"/>
            <w:r w:rsidRPr="00773CAD">
              <w:rPr>
                <w:rFonts w:asciiTheme="minorHAnsi" w:hAnsiTheme="minorHAnsi" w:cstheme="minorHAnsi"/>
                <w:b/>
                <w:color w:val="000000"/>
                <w:sz w:val="20"/>
                <w:szCs w:val="20"/>
              </w:rPr>
              <w:t>17) AWARDS</w:t>
            </w:r>
          </w:p>
        </w:tc>
        <w:tc>
          <w:tcPr>
            <w:tcW w:w="8626" w:type="dxa"/>
            <w:shd w:val="clear" w:color="auto" w:fill="DEEAF6" w:themeFill="accent5" w:themeFillTint="33"/>
          </w:tcPr>
          <w:p w14:paraId="6D23FBCD" w14:textId="77777777" w:rsidR="00BD556A" w:rsidRPr="00773CAD" w:rsidRDefault="00E7648B" w:rsidP="00B34EC3">
            <w:pPr>
              <w:widowControl w:val="0"/>
              <w:numPr>
                <w:ilvl w:val="0"/>
                <w:numId w:val="23"/>
              </w:numPr>
              <w:pBdr>
                <w:top w:val="nil"/>
                <w:left w:val="nil"/>
                <w:bottom w:val="nil"/>
                <w:right w:val="nil"/>
                <w:between w:val="nil"/>
              </w:pBdr>
              <w:tabs>
                <w:tab w:val="left" w:pos="370"/>
              </w:tabs>
              <w:spacing w:before="78"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Medals will be presented to the First, Second, Third and Fourth place teams in each age division.</w:t>
            </w:r>
          </w:p>
          <w:p w14:paraId="187FD4A5" w14:textId="007E7B2B" w:rsidR="00BD556A" w:rsidRDefault="00E7648B" w:rsidP="00B34EC3">
            <w:pPr>
              <w:widowControl w:val="0"/>
              <w:numPr>
                <w:ilvl w:val="0"/>
                <w:numId w:val="23"/>
              </w:numPr>
              <w:pBdr>
                <w:top w:val="nil"/>
                <w:left w:val="nil"/>
                <w:bottom w:val="nil"/>
                <w:right w:val="nil"/>
                <w:between w:val="nil"/>
              </w:pBdr>
              <w:tabs>
                <w:tab w:val="left" w:pos="370"/>
              </w:tabs>
              <w:spacing w:before="78"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Medals will only be handed out by the Section or Area Staff assigned to the respective fields.</w:t>
            </w:r>
          </w:p>
          <w:p w14:paraId="0F47D0F4" w14:textId="77777777" w:rsidR="00DF0894" w:rsidRPr="00773CAD" w:rsidRDefault="00DF0894" w:rsidP="00DB4804">
            <w:pPr>
              <w:widowControl w:val="0"/>
              <w:pBdr>
                <w:top w:val="nil"/>
                <w:left w:val="nil"/>
                <w:bottom w:val="nil"/>
                <w:right w:val="nil"/>
                <w:between w:val="nil"/>
              </w:pBdr>
              <w:tabs>
                <w:tab w:val="left" w:pos="370"/>
              </w:tabs>
              <w:spacing w:before="78" w:after="0" w:line="240" w:lineRule="auto"/>
              <w:ind w:left="83" w:right="64"/>
              <w:rPr>
                <w:rFonts w:asciiTheme="minorHAnsi" w:hAnsiTheme="minorHAnsi" w:cstheme="minorHAnsi"/>
                <w:color w:val="000000"/>
                <w:sz w:val="20"/>
                <w:szCs w:val="20"/>
              </w:rPr>
            </w:pPr>
          </w:p>
          <w:p w14:paraId="7B0D8A71" w14:textId="08A6C463" w:rsidR="00BD556A" w:rsidRPr="00773CAD" w:rsidRDefault="00E7648B" w:rsidP="000E6FCE">
            <w:pPr>
              <w:widowControl w:val="0"/>
              <w:numPr>
                <w:ilvl w:val="0"/>
                <w:numId w:val="23"/>
              </w:numPr>
              <w:pBdr>
                <w:top w:val="nil"/>
                <w:left w:val="nil"/>
                <w:bottom w:val="nil"/>
                <w:right w:val="nil"/>
                <w:between w:val="nil"/>
              </w:pBdr>
              <w:tabs>
                <w:tab w:val="left" w:pos="370"/>
              </w:tabs>
              <w:spacing w:after="0" w:line="240" w:lineRule="auto"/>
              <w:ind w:left="86" w:firstLine="14"/>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A tournament pin will be presented to each player and key chains to each coach, available at </w:t>
            </w:r>
            <w:r w:rsidR="000E6FCE" w:rsidRPr="00773CAD">
              <w:rPr>
                <w:rFonts w:asciiTheme="minorHAnsi" w:hAnsiTheme="minorHAnsi" w:cstheme="minorHAnsi"/>
                <w:color w:val="000000"/>
                <w:sz w:val="20"/>
                <w:szCs w:val="20"/>
              </w:rPr>
              <w:br/>
            </w:r>
            <w:r w:rsidRPr="00773CAD">
              <w:rPr>
                <w:rFonts w:asciiTheme="minorHAnsi" w:hAnsiTheme="minorHAnsi" w:cstheme="minorHAnsi"/>
                <w:color w:val="000000"/>
                <w:sz w:val="20"/>
                <w:szCs w:val="20"/>
              </w:rPr>
              <w:t>check-in.</w:t>
            </w:r>
          </w:p>
          <w:p w14:paraId="00C8AF95" w14:textId="77777777" w:rsidR="000E6FCE" w:rsidRPr="00773CAD" w:rsidRDefault="000E6FCE" w:rsidP="000E6FCE">
            <w:pPr>
              <w:widowControl w:val="0"/>
              <w:pBdr>
                <w:top w:val="nil"/>
                <w:left w:val="nil"/>
                <w:bottom w:val="nil"/>
                <w:right w:val="nil"/>
                <w:between w:val="nil"/>
              </w:pBdr>
              <w:tabs>
                <w:tab w:val="left" w:pos="370"/>
              </w:tabs>
              <w:spacing w:after="0" w:line="240" w:lineRule="auto"/>
              <w:ind w:left="103"/>
              <w:rPr>
                <w:rFonts w:asciiTheme="minorHAnsi" w:hAnsiTheme="minorHAnsi" w:cstheme="minorHAnsi"/>
                <w:color w:val="000000"/>
                <w:sz w:val="20"/>
                <w:szCs w:val="20"/>
              </w:rPr>
            </w:pPr>
          </w:p>
          <w:p w14:paraId="126DAD8A" w14:textId="73EE020C" w:rsidR="000E6FCE" w:rsidRPr="00773CAD" w:rsidRDefault="000E6FCE" w:rsidP="000E6FCE">
            <w:pPr>
              <w:widowControl w:val="0"/>
              <w:numPr>
                <w:ilvl w:val="0"/>
                <w:numId w:val="23"/>
              </w:numPr>
              <w:pBdr>
                <w:top w:val="nil"/>
                <w:left w:val="nil"/>
                <w:bottom w:val="nil"/>
                <w:right w:val="nil"/>
                <w:between w:val="nil"/>
              </w:pBdr>
              <w:tabs>
                <w:tab w:val="left" w:pos="370"/>
              </w:tabs>
              <w:spacing w:after="0" w:line="240" w:lineRule="auto"/>
              <w:ind w:left="86" w:right="58"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Coaches from the Championship winning team are invited to take the scoreboards home. They can be retrieved from the Field Marshal.</w:t>
            </w:r>
          </w:p>
          <w:p w14:paraId="7193E0E8" w14:textId="77777777" w:rsidR="000E6FCE" w:rsidRPr="00773CAD" w:rsidRDefault="000E6FCE" w:rsidP="000E6FCE">
            <w:pPr>
              <w:widowControl w:val="0"/>
              <w:pBdr>
                <w:top w:val="nil"/>
                <w:left w:val="nil"/>
                <w:bottom w:val="nil"/>
                <w:right w:val="nil"/>
                <w:between w:val="nil"/>
              </w:pBdr>
              <w:tabs>
                <w:tab w:val="left" w:pos="370"/>
              </w:tabs>
              <w:spacing w:after="0" w:line="240" w:lineRule="auto"/>
              <w:ind w:left="86" w:right="58"/>
              <w:rPr>
                <w:rFonts w:asciiTheme="minorHAnsi" w:hAnsiTheme="minorHAnsi" w:cstheme="minorHAnsi"/>
                <w:color w:val="000000"/>
                <w:sz w:val="20"/>
                <w:szCs w:val="20"/>
              </w:rPr>
            </w:pPr>
          </w:p>
          <w:p w14:paraId="75D1C05D" w14:textId="245A2BDC" w:rsidR="00773CAD" w:rsidRPr="00DF0894" w:rsidRDefault="00E7648B" w:rsidP="00DB4804">
            <w:pPr>
              <w:widowControl w:val="0"/>
              <w:numPr>
                <w:ilvl w:val="0"/>
                <w:numId w:val="23"/>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Winners may be invited by the Section 2 Director to participate in the </w:t>
            </w:r>
            <w:r w:rsidR="00F26F1E">
              <w:rPr>
                <w:rFonts w:asciiTheme="minorHAnsi" w:hAnsiTheme="minorHAnsi" w:cstheme="minorHAnsi"/>
                <w:color w:val="000000"/>
                <w:sz w:val="20"/>
                <w:szCs w:val="20"/>
              </w:rPr>
              <w:t>MY</w:t>
            </w:r>
            <w:r w:rsidR="00773CAD">
              <w:rPr>
                <w:rFonts w:asciiTheme="minorHAnsi" w:hAnsiTheme="minorHAnsi" w:cstheme="minorHAnsi"/>
                <w:color w:val="000000"/>
                <w:sz w:val="20"/>
                <w:szCs w:val="20"/>
              </w:rPr>
              <w:t xml:space="preserve">23 </w:t>
            </w:r>
            <w:r w:rsidRPr="00773CAD">
              <w:rPr>
                <w:rFonts w:asciiTheme="minorHAnsi" w:hAnsiTheme="minorHAnsi" w:cstheme="minorHAnsi"/>
                <w:color w:val="000000"/>
                <w:sz w:val="20"/>
                <w:szCs w:val="20"/>
              </w:rPr>
              <w:t xml:space="preserve">AYSO Western States Championships, </w:t>
            </w:r>
            <w:r w:rsidR="00773CAD">
              <w:rPr>
                <w:rFonts w:asciiTheme="minorHAnsi" w:hAnsiTheme="minorHAnsi" w:cstheme="minorHAnsi"/>
                <w:color w:val="000000"/>
                <w:sz w:val="20"/>
                <w:szCs w:val="20"/>
              </w:rPr>
              <w:t>hosted by Section 1</w:t>
            </w:r>
            <w:r w:rsidR="00B96DBA">
              <w:rPr>
                <w:rFonts w:asciiTheme="minorHAnsi" w:hAnsiTheme="minorHAnsi" w:cstheme="minorHAnsi"/>
                <w:color w:val="000000"/>
                <w:sz w:val="20"/>
                <w:szCs w:val="20"/>
              </w:rPr>
              <w:t>1</w:t>
            </w:r>
            <w:r w:rsidR="00F26F1E">
              <w:rPr>
                <w:rFonts w:asciiTheme="minorHAnsi" w:hAnsiTheme="minorHAnsi" w:cstheme="minorHAnsi"/>
                <w:color w:val="000000"/>
                <w:sz w:val="20"/>
                <w:szCs w:val="20"/>
              </w:rPr>
              <w:t>,</w:t>
            </w:r>
            <w:r w:rsidR="00773CAD">
              <w:rPr>
                <w:rFonts w:asciiTheme="minorHAnsi" w:hAnsiTheme="minorHAnsi" w:cstheme="minorHAnsi"/>
                <w:color w:val="000000"/>
                <w:sz w:val="20"/>
                <w:szCs w:val="20"/>
              </w:rPr>
              <w:t xml:space="preserve"> </w:t>
            </w:r>
            <w:r w:rsidR="005E1684" w:rsidRPr="00773CAD">
              <w:rPr>
                <w:rFonts w:asciiTheme="minorHAnsi" w:hAnsiTheme="minorHAnsi" w:cstheme="minorHAnsi"/>
                <w:color w:val="000000"/>
                <w:sz w:val="20"/>
                <w:szCs w:val="20"/>
              </w:rPr>
              <w:t>held</w:t>
            </w:r>
            <w:r w:rsidR="000E6FCE" w:rsidRPr="00773CAD">
              <w:rPr>
                <w:rFonts w:asciiTheme="minorHAnsi" w:hAnsiTheme="minorHAnsi" w:cstheme="minorHAnsi"/>
                <w:color w:val="000000"/>
                <w:sz w:val="20"/>
                <w:szCs w:val="20"/>
              </w:rPr>
              <w:t xml:space="preserve"> March</w:t>
            </w:r>
            <w:r w:rsidR="00773CAD" w:rsidRPr="00773CAD">
              <w:rPr>
                <w:rFonts w:asciiTheme="minorHAnsi" w:hAnsiTheme="minorHAnsi" w:cstheme="minorHAnsi"/>
                <w:color w:val="000000"/>
                <w:sz w:val="20"/>
                <w:szCs w:val="20"/>
              </w:rPr>
              <w:t xml:space="preserve"> 1</w:t>
            </w:r>
            <w:r w:rsidR="00594C7D">
              <w:rPr>
                <w:rFonts w:asciiTheme="minorHAnsi" w:hAnsiTheme="minorHAnsi" w:cstheme="minorHAnsi"/>
                <w:color w:val="000000"/>
                <w:sz w:val="20"/>
                <w:szCs w:val="20"/>
              </w:rPr>
              <w:t>6</w:t>
            </w:r>
            <w:r w:rsidR="00DF0894">
              <w:rPr>
                <w:rFonts w:asciiTheme="minorHAnsi" w:hAnsiTheme="minorHAnsi" w:cstheme="minorHAnsi"/>
                <w:color w:val="000000"/>
                <w:sz w:val="20"/>
                <w:szCs w:val="20"/>
              </w:rPr>
              <w:t xml:space="preserve"> &amp; </w:t>
            </w:r>
            <w:r w:rsidR="00773CAD" w:rsidRPr="00773CAD">
              <w:rPr>
                <w:rFonts w:asciiTheme="minorHAnsi" w:hAnsiTheme="minorHAnsi" w:cstheme="minorHAnsi"/>
                <w:color w:val="000000"/>
                <w:sz w:val="20"/>
                <w:szCs w:val="20"/>
              </w:rPr>
              <w:t>1</w:t>
            </w:r>
            <w:r w:rsidR="00594C7D">
              <w:rPr>
                <w:rFonts w:asciiTheme="minorHAnsi" w:hAnsiTheme="minorHAnsi" w:cstheme="minorHAnsi"/>
                <w:color w:val="000000"/>
                <w:sz w:val="20"/>
                <w:szCs w:val="20"/>
              </w:rPr>
              <w:t>7</w:t>
            </w:r>
            <w:r w:rsidR="000E6FCE" w:rsidRPr="00773CAD">
              <w:rPr>
                <w:rFonts w:asciiTheme="minorHAnsi" w:hAnsiTheme="minorHAnsi" w:cstheme="minorHAnsi"/>
                <w:color w:val="000000"/>
                <w:sz w:val="20"/>
                <w:szCs w:val="20"/>
              </w:rPr>
              <w:t xml:space="preserve">, </w:t>
            </w:r>
            <w:r w:rsidR="00DF0894" w:rsidRPr="00773CAD">
              <w:rPr>
                <w:rFonts w:asciiTheme="minorHAnsi" w:hAnsiTheme="minorHAnsi" w:cstheme="minorHAnsi"/>
                <w:color w:val="000000"/>
                <w:sz w:val="20"/>
                <w:szCs w:val="20"/>
              </w:rPr>
              <w:t>202</w:t>
            </w:r>
            <w:r w:rsidR="007A3F09">
              <w:rPr>
                <w:rFonts w:asciiTheme="minorHAnsi" w:hAnsiTheme="minorHAnsi" w:cstheme="minorHAnsi"/>
                <w:color w:val="000000"/>
                <w:sz w:val="20"/>
                <w:szCs w:val="20"/>
              </w:rPr>
              <w:t>4</w:t>
            </w:r>
            <w:r w:rsidR="00773CAD">
              <w:rPr>
                <w:rFonts w:asciiTheme="minorHAnsi" w:hAnsiTheme="minorHAnsi" w:cstheme="minorHAnsi"/>
                <w:color w:val="000000"/>
                <w:sz w:val="20"/>
                <w:szCs w:val="20"/>
              </w:rPr>
              <w:t>,</w:t>
            </w:r>
            <w:r w:rsidR="005E1684" w:rsidRPr="00773CAD">
              <w:rPr>
                <w:rFonts w:asciiTheme="minorHAnsi" w:hAnsiTheme="minorHAnsi" w:cstheme="minorHAnsi"/>
                <w:color w:val="000000"/>
                <w:sz w:val="20"/>
                <w:szCs w:val="20"/>
              </w:rPr>
              <w:t xml:space="preserve"> in </w:t>
            </w:r>
            <w:r w:rsidR="00594C7D">
              <w:rPr>
                <w:rFonts w:asciiTheme="minorHAnsi" w:hAnsiTheme="minorHAnsi" w:cstheme="minorHAnsi"/>
                <w:sz w:val="20"/>
                <w:szCs w:val="20"/>
              </w:rPr>
              <w:t>Lake Forrest</w:t>
            </w:r>
            <w:r w:rsidR="005E1684" w:rsidRPr="00773CAD">
              <w:rPr>
                <w:rFonts w:asciiTheme="minorHAnsi" w:hAnsiTheme="minorHAnsi" w:cstheme="minorHAnsi"/>
                <w:sz w:val="20"/>
                <w:szCs w:val="20"/>
              </w:rPr>
              <w:t>, CA.</w:t>
            </w:r>
            <w:r w:rsidRPr="00773CAD">
              <w:rPr>
                <w:rFonts w:asciiTheme="minorHAnsi" w:hAnsiTheme="minorHAnsi" w:cstheme="minorHAnsi"/>
                <w:color w:val="000000"/>
                <w:sz w:val="20"/>
                <w:szCs w:val="20"/>
              </w:rPr>
              <w:t xml:space="preserve"> Winning teams are representing Section 2, therefore good sportsmanship during Area and Section Tournament play is also a qualifier. Poor sportsmanship by coaches, parents or players may disqualify a team from advancing to the Western States Championships.</w:t>
            </w:r>
          </w:p>
        </w:tc>
      </w:tr>
      <w:tr w:rsidR="00BD556A" w14:paraId="348E8E95" w14:textId="77777777" w:rsidTr="00DB4804">
        <w:trPr>
          <w:trHeight w:val="530"/>
        </w:trPr>
        <w:tc>
          <w:tcPr>
            <w:tcW w:w="2174" w:type="dxa"/>
            <w:shd w:val="clear" w:color="auto" w:fill="F2F2F2" w:themeFill="background1" w:themeFillShade="F2"/>
          </w:tcPr>
          <w:p w14:paraId="0FA8F173" w14:textId="77777777" w:rsidR="00BD556A" w:rsidRPr="00773CAD" w:rsidRDefault="00E7648B" w:rsidP="00BF6850">
            <w:pPr>
              <w:widowControl w:val="0"/>
              <w:pBdr>
                <w:top w:val="nil"/>
                <w:left w:val="nil"/>
                <w:bottom w:val="nil"/>
                <w:right w:val="nil"/>
                <w:between w:val="nil"/>
              </w:pBdr>
              <w:tabs>
                <w:tab w:val="left" w:pos="2430"/>
              </w:tabs>
              <w:spacing w:before="78"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t>18) CONDUCT</w:t>
            </w:r>
          </w:p>
        </w:tc>
        <w:tc>
          <w:tcPr>
            <w:tcW w:w="8626" w:type="dxa"/>
            <w:shd w:val="clear" w:color="auto" w:fill="F2F2F2" w:themeFill="background1" w:themeFillShade="F2"/>
          </w:tcPr>
          <w:p w14:paraId="5F43938E" w14:textId="2636B871" w:rsidR="00BD556A" w:rsidRPr="00773CAD" w:rsidRDefault="00E7648B" w:rsidP="00B34EC3">
            <w:pPr>
              <w:widowControl w:val="0"/>
              <w:numPr>
                <w:ilvl w:val="0"/>
                <w:numId w:val="22"/>
              </w:numPr>
              <w:pBdr>
                <w:top w:val="nil"/>
                <w:left w:val="nil"/>
                <w:bottom w:val="nil"/>
                <w:right w:val="nil"/>
                <w:between w:val="nil"/>
              </w:pBdr>
              <w:tabs>
                <w:tab w:val="left" w:pos="370"/>
              </w:tabs>
              <w:spacing w:before="1" w:after="0" w:line="240" w:lineRule="auto"/>
              <w:ind w:right="28"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Coaches will be expected to set a positive example for the team and will be held responsible for the actions of their team including spectators. Coaches will be expected to wear an ID Badge lanyard with their picture and certified level of coaching listed. All spectators must remain behind the spectator -control line and between the penalty areas. Two coaches maximum per team and they must remain in the marked coaches’ technical area (within the radius of the fields center circle).</w:t>
            </w:r>
          </w:p>
          <w:p w14:paraId="7A911341" w14:textId="77777777" w:rsidR="008C6752" w:rsidRPr="00773CAD" w:rsidRDefault="008C6752" w:rsidP="008C6752">
            <w:pPr>
              <w:widowControl w:val="0"/>
              <w:pBdr>
                <w:top w:val="nil"/>
                <w:left w:val="nil"/>
                <w:bottom w:val="nil"/>
                <w:right w:val="nil"/>
                <w:between w:val="nil"/>
              </w:pBdr>
              <w:tabs>
                <w:tab w:val="left" w:pos="370"/>
                <w:tab w:val="left" w:pos="551"/>
              </w:tabs>
              <w:spacing w:after="0" w:line="200" w:lineRule="exact"/>
              <w:ind w:left="86"/>
              <w:rPr>
                <w:rFonts w:asciiTheme="minorHAnsi" w:hAnsiTheme="minorHAnsi" w:cstheme="minorHAnsi"/>
                <w:color w:val="000000"/>
                <w:sz w:val="20"/>
                <w:szCs w:val="20"/>
              </w:rPr>
            </w:pPr>
          </w:p>
          <w:p w14:paraId="6596BCE7" w14:textId="1C4E80D3" w:rsidR="00BD556A" w:rsidRPr="00773CAD" w:rsidRDefault="00E7648B" w:rsidP="00B34EC3">
            <w:pPr>
              <w:widowControl w:val="0"/>
              <w:numPr>
                <w:ilvl w:val="0"/>
                <w:numId w:val="22"/>
              </w:numPr>
              <w:pBdr>
                <w:top w:val="nil"/>
                <w:left w:val="nil"/>
                <w:bottom w:val="nil"/>
                <w:right w:val="nil"/>
                <w:between w:val="nil"/>
              </w:pBdr>
              <w:tabs>
                <w:tab w:val="left" w:pos="370"/>
              </w:tabs>
              <w:spacing w:before="1" w:after="0" w:line="240" w:lineRule="auto"/>
              <w:ind w:right="28"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At the conclusion of each match, the Referees will briefly document on the reverse of the game cards any misconduct or other irresponsible behavior by players, coaches, and spectators. In addition, Referees will be required to complete a formal game misconduct report with full details of any misconduct or other irresponsible behavior by players, coaches, and spectators. This formal report must be completed and submitted to the field marshals immediately following the game.</w:t>
            </w:r>
          </w:p>
          <w:p w14:paraId="2A9CA617" w14:textId="77777777" w:rsidR="008C6752" w:rsidRPr="00773CAD" w:rsidRDefault="008C6752" w:rsidP="008C6752">
            <w:pPr>
              <w:widowControl w:val="0"/>
              <w:pBdr>
                <w:top w:val="nil"/>
                <w:left w:val="nil"/>
                <w:bottom w:val="nil"/>
                <w:right w:val="nil"/>
                <w:between w:val="nil"/>
              </w:pBdr>
              <w:tabs>
                <w:tab w:val="left" w:pos="370"/>
                <w:tab w:val="left" w:pos="551"/>
              </w:tabs>
              <w:spacing w:after="0" w:line="200" w:lineRule="exact"/>
              <w:ind w:left="86"/>
              <w:rPr>
                <w:rFonts w:asciiTheme="minorHAnsi" w:hAnsiTheme="minorHAnsi" w:cstheme="minorHAnsi"/>
                <w:color w:val="000000"/>
                <w:sz w:val="20"/>
                <w:szCs w:val="20"/>
              </w:rPr>
            </w:pPr>
          </w:p>
          <w:p w14:paraId="5B708A85" w14:textId="372893AD" w:rsidR="00BD556A" w:rsidRPr="00773CAD" w:rsidRDefault="00E7648B" w:rsidP="00B34EC3">
            <w:pPr>
              <w:widowControl w:val="0"/>
              <w:numPr>
                <w:ilvl w:val="0"/>
                <w:numId w:val="22"/>
              </w:numPr>
              <w:pBdr>
                <w:top w:val="nil"/>
                <w:left w:val="nil"/>
                <w:bottom w:val="nil"/>
                <w:right w:val="nil"/>
                <w:between w:val="nil"/>
              </w:pBdr>
              <w:tabs>
                <w:tab w:val="left" w:pos="370"/>
              </w:tabs>
              <w:spacing w:after="0" w:line="240" w:lineRule="auto"/>
              <w:ind w:right="3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Any coach who is sent off (red card) or spectator ejected must immediately leave the vicinity of the playing field (must be out of sight and sound) and will be prohibited, at a minimum, from attending the next scheduled game. Any player or substitute sent off (red carded) must immediately leave the vicinity of the game (under supervision of their parent or Safe Haven-certified adult that is currently a </w:t>
            </w:r>
            <w:r w:rsidR="00DB4804">
              <w:rPr>
                <w:rFonts w:asciiTheme="minorHAnsi" w:hAnsiTheme="minorHAnsi" w:cstheme="minorHAnsi"/>
                <w:color w:val="000000"/>
                <w:sz w:val="20"/>
                <w:szCs w:val="20"/>
              </w:rPr>
              <w:t>2023</w:t>
            </w:r>
            <w:r w:rsidRPr="00773CAD">
              <w:rPr>
                <w:rFonts w:asciiTheme="minorHAnsi" w:hAnsiTheme="minorHAnsi" w:cstheme="minorHAnsi"/>
                <w:color w:val="000000"/>
                <w:sz w:val="20"/>
                <w:szCs w:val="20"/>
              </w:rPr>
              <w:t xml:space="preserve"> registered volunteer) and may not return to the field of play during the current game, including for the post-game handshake, and is suspended, at a minimum, from participation in the next game. There will be sportsmanship point deductions for all send-offs (see Rule 15 for Standings rules).</w:t>
            </w:r>
          </w:p>
          <w:p w14:paraId="569C9566" w14:textId="77777777" w:rsidR="008C6752" w:rsidRPr="00773CAD" w:rsidRDefault="008C6752" w:rsidP="008C6752">
            <w:pPr>
              <w:widowControl w:val="0"/>
              <w:pBdr>
                <w:top w:val="nil"/>
                <w:left w:val="nil"/>
                <w:bottom w:val="nil"/>
                <w:right w:val="nil"/>
                <w:between w:val="nil"/>
              </w:pBdr>
              <w:tabs>
                <w:tab w:val="left" w:pos="370"/>
                <w:tab w:val="left" w:pos="551"/>
              </w:tabs>
              <w:spacing w:after="0" w:line="200" w:lineRule="exact"/>
              <w:ind w:left="86"/>
              <w:rPr>
                <w:rFonts w:asciiTheme="minorHAnsi" w:hAnsiTheme="minorHAnsi" w:cstheme="minorHAnsi"/>
                <w:color w:val="000000"/>
                <w:sz w:val="20"/>
                <w:szCs w:val="20"/>
              </w:rPr>
            </w:pPr>
          </w:p>
          <w:p w14:paraId="2E596AA1" w14:textId="77777777" w:rsidR="00BD556A" w:rsidRPr="00773CAD" w:rsidRDefault="00E7648B" w:rsidP="00B34EC3">
            <w:pPr>
              <w:widowControl w:val="0"/>
              <w:numPr>
                <w:ilvl w:val="0"/>
                <w:numId w:val="22"/>
              </w:numPr>
              <w:pBdr>
                <w:top w:val="nil"/>
                <w:left w:val="nil"/>
                <w:bottom w:val="nil"/>
                <w:right w:val="nil"/>
                <w:between w:val="nil"/>
              </w:pBdr>
              <w:tabs>
                <w:tab w:val="left" w:pos="370"/>
              </w:tabs>
              <w:spacing w:after="0" w:line="240" w:lineRule="auto"/>
              <w:ind w:right="24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Any violent conduct send-off (red card) of a player or violent conduct involving a coach or spectator will result in that person(s) being barred from the remainder of the tournament.</w:t>
            </w:r>
          </w:p>
          <w:p w14:paraId="501C4A1D" w14:textId="77777777" w:rsidR="008C6752" w:rsidRPr="00773CAD" w:rsidRDefault="008C6752" w:rsidP="008C6752">
            <w:pPr>
              <w:widowControl w:val="0"/>
              <w:pBdr>
                <w:top w:val="nil"/>
                <w:left w:val="nil"/>
                <w:bottom w:val="nil"/>
                <w:right w:val="nil"/>
                <w:between w:val="nil"/>
              </w:pBdr>
              <w:tabs>
                <w:tab w:val="left" w:pos="370"/>
                <w:tab w:val="left" w:pos="551"/>
              </w:tabs>
              <w:spacing w:after="0" w:line="200" w:lineRule="exact"/>
              <w:ind w:left="86"/>
              <w:rPr>
                <w:rFonts w:asciiTheme="minorHAnsi" w:hAnsiTheme="minorHAnsi" w:cstheme="minorHAnsi"/>
                <w:color w:val="000000"/>
                <w:sz w:val="20"/>
                <w:szCs w:val="20"/>
              </w:rPr>
            </w:pPr>
          </w:p>
          <w:p w14:paraId="72C6EC6D" w14:textId="77777777" w:rsidR="00BD556A" w:rsidRPr="00773CAD" w:rsidRDefault="00E7648B" w:rsidP="00B34EC3">
            <w:pPr>
              <w:widowControl w:val="0"/>
              <w:numPr>
                <w:ilvl w:val="0"/>
                <w:numId w:val="22"/>
              </w:numPr>
              <w:pBdr>
                <w:top w:val="nil"/>
                <w:left w:val="nil"/>
                <w:bottom w:val="nil"/>
                <w:right w:val="nil"/>
                <w:between w:val="nil"/>
              </w:pBdr>
              <w:tabs>
                <w:tab w:val="left" w:pos="370"/>
              </w:tabs>
              <w:spacing w:after="0" w:line="240" w:lineRule="auto"/>
              <w:ind w:right="24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Persons who verbally or physically abuse a referee will be barred from the remainder of the tournament. AYSO staff will conduct a full review to determine if additional actions will be taken.</w:t>
            </w:r>
          </w:p>
          <w:p w14:paraId="68540F21" w14:textId="77777777" w:rsidR="008C6752" w:rsidRPr="00773CAD" w:rsidRDefault="008C6752" w:rsidP="008C6752">
            <w:pPr>
              <w:widowControl w:val="0"/>
              <w:pBdr>
                <w:top w:val="nil"/>
                <w:left w:val="nil"/>
                <w:bottom w:val="nil"/>
                <w:right w:val="nil"/>
                <w:between w:val="nil"/>
              </w:pBdr>
              <w:tabs>
                <w:tab w:val="left" w:pos="370"/>
                <w:tab w:val="left" w:pos="551"/>
              </w:tabs>
              <w:spacing w:after="0" w:line="200" w:lineRule="exact"/>
              <w:ind w:left="86"/>
              <w:rPr>
                <w:rFonts w:asciiTheme="minorHAnsi" w:hAnsiTheme="minorHAnsi" w:cstheme="minorHAnsi"/>
                <w:color w:val="000000"/>
                <w:sz w:val="20"/>
                <w:szCs w:val="20"/>
              </w:rPr>
            </w:pPr>
          </w:p>
          <w:p w14:paraId="5B3C157B" w14:textId="77777777" w:rsidR="00BD556A" w:rsidRPr="00773CAD" w:rsidRDefault="00E7648B" w:rsidP="00B34EC3">
            <w:pPr>
              <w:widowControl w:val="0"/>
              <w:numPr>
                <w:ilvl w:val="0"/>
                <w:numId w:val="22"/>
              </w:numPr>
              <w:pBdr>
                <w:top w:val="nil"/>
                <w:left w:val="nil"/>
                <w:bottom w:val="nil"/>
                <w:right w:val="nil"/>
                <w:between w:val="nil"/>
              </w:pBdr>
              <w:tabs>
                <w:tab w:val="left" w:pos="370"/>
              </w:tabs>
              <w:spacing w:before="1" w:after="0" w:line="240" w:lineRule="auto"/>
              <w:ind w:right="38"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If it is determined that an ineligible player has participated in a game, the team will forfeit all games in which that player participated. Furthermore, if it is determined that the coach knowingly played an ineligible player, that coach will be barred from further participation in the tournament the following year.</w:t>
            </w:r>
          </w:p>
          <w:p w14:paraId="7BD54199" w14:textId="77777777" w:rsidR="008C6752" w:rsidRPr="00773CAD" w:rsidRDefault="008C6752" w:rsidP="008C6752">
            <w:pPr>
              <w:widowControl w:val="0"/>
              <w:pBdr>
                <w:top w:val="nil"/>
                <w:left w:val="nil"/>
                <w:bottom w:val="nil"/>
                <w:right w:val="nil"/>
                <w:between w:val="nil"/>
              </w:pBdr>
              <w:tabs>
                <w:tab w:val="left" w:pos="370"/>
                <w:tab w:val="left" w:pos="551"/>
              </w:tabs>
              <w:spacing w:after="0" w:line="200" w:lineRule="exact"/>
              <w:ind w:left="86"/>
              <w:rPr>
                <w:rFonts w:asciiTheme="minorHAnsi" w:hAnsiTheme="minorHAnsi" w:cstheme="minorHAnsi"/>
                <w:color w:val="000000"/>
                <w:sz w:val="20"/>
                <w:szCs w:val="20"/>
              </w:rPr>
            </w:pPr>
          </w:p>
          <w:p w14:paraId="449ED70C" w14:textId="77777777" w:rsidR="00BD556A" w:rsidRPr="00773CAD" w:rsidRDefault="00E7648B" w:rsidP="00B34EC3">
            <w:pPr>
              <w:widowControl w:val="0"/>
              <w:numPr>
                <w:ilvl w:val="0"/>
                <w:numId w:val="22"/>
              </w:numPr>
              <w:pBdr>
                <w:top w:val="nil"/>
                <w:left w:val="nil"/>
                <w:bottom w:val="nil"/>
                <w:right w:val="nil"/>
                <w:between w:val="nil"/>
              </w:pBdr>
              <w:tabs>
                <w:tab w:val="left" w:pos="370"/>
              </w:tabs>
              <w:spacing w:after="0" w:line="240" w:lineRule="auto"/>
              <w:ind w:right="1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It is mandatory to play a scheduled game. If it is determined that a coach willfully fails to have his or her team participate in a scheduled game, the coach will be dismissed from the tournament and the incident will be reported to the respective Regional Commissioner and Area Director.</w:t>
            </w:r>
          </w:p>
          <w:p w14:paraId="3F4277E7" w14:textId="77777777" w:rsidR="008C6752" w:rsidRPr="00773CAD" w:rsidRDefault="008C6752" w:rsidP="008C6752">
            <w:pPr>
              <w:widowControl w:val="0"/>
              <w:pBdr>
                <w:top w:val="nil"/>
                <w:left w:val="nil"/>
                <w:bottom w:val="nil"/>
                <w:right w:val="nil"/>
                <w:between w:val="nil"/>
              </w:pBdr>
              <w:tabs>
                <w:tab w:val="left" w:pos="370"/>
                <w:tab w:val="left" w:pos="551"/>
              </w:tabs>
              <w:spacing w:after="0" w:line="200" w:lineRule="exact"/>
              <w:ind w:left="86"/>
              <w:rPr>
                <w:rFonts w:asciiTheme="minorHAnsi" w:hAnsiTheme="minorHAnsi" w:cstheme="minorHAnsi"/>
                <w:color w:val="000000"/>
                <w:sz w:val="20"/>
                <w:szCs w:val="20"/>
              </w:rPr>
            </w:pPr>
          </w:p>
          <w:p w14:paraId="2B31AB0E" w14:textId="77777777" w:rsidR="00BD556A" w:rsidRPr="00773CAD" w:rsidRDefault="00E7648B" w:rsidP="00B34EC3">
            <w:pPr>
              <w:widowControl w:val="0"/>
              <w:numPr>
                <w:ilvl w:val="0"/>
                <w:numId w:val="22"/>
              </w:numPr>
              <w:pBdr>
                <w:top w:val="nil"/>
                <w:left w:val="nil"/>
                <w:bottom w:val="nil"/>
                <w:right w:val="nil"/>
                <w:between w:val="nil"/>
              </w:pBdr>
              <w:tabs>
                <w:tab w:val="left" w:pos="370"/>
              </w:tabs>
              <w:spacing w:after="0" w:line="240" w:lineRule="auto"/>
              <w:ind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All conduct problems will be reported to the respective Regional Commissioner and Area Director.</w:t>
            </w:r>
          </w:p>
          <w:p w14:paraId="73FEB35B" w14:textId="77777777" w:rsidR="008C6752" w:rsidRPr="00773CAD" w:rsidRDefault="008C6752" w:rsidP="008C6752">
            <w:pPr>
              <w:widowControl w:val="0"/>
              <w:pBdr>
                <w:top w:val="nil"/>
                <w:left w:val="nil"/>
                <w:bottom w:val="nil"/>
                <w:right w:val="nil"/>
                <w:between w:val="nil"/>
              </w:pBdr>
              <w:tabs>
                <w:tab w:val="left" w:pos="370"/>
                <w:tab w:val="left" w:pos="551"/>
              </w:tabs>
              <w:spacing w:after="0" w:line="200" w:lineRule="exact"/>
              <w:ind w:left="86"/>
              <w:rPr>
                <w:rFonts w:asciiTheme="minorHAnsi" w:hAnsiTheme="minorHAnsi" w:cstheme="minorHAnsi"/>
                <w:color w:val="000000"/>
                <w:sz w:val="20"/>
                <w:szCs w:val="20"/>
              </w:rPr>
            </w:pPr>
          </w:p>
          <w:p w14:paraId="4D4D965F" w14:textId="0AB0D3DB" w:rsidR="00773CAD" w:rsidRPr="00773CAD" w:rsidRDefault="00E7648B" w:rsidP="00DB4804">
            <w:pPr>
              <w:widowControl w:val="0"/>
              <w:numPr>
                <w:ilvl w:val="0"/>
                <w:numId w:val="22"/>
              </w:numPr>
              <w:pBdr>
                <w:top w:val="nil"/>
                <w:left w:val="nil"/>
                <w:bottom w:val="nil"/>
                <w:right w:val="nil"/>
                <w:between w:val="nil"/>
              </w:pBdr>
              <w:tabs>
                <w:tab w:val="left" w:pos="370"/>
              </w:tabs>
              <w:spacing w:after="0" w:line="240" w:lineRule="auto"/>
              <w:ind w:right="320"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All serious incidents will be reported to the respective Regional Commissioner as well as Area, Section, and AYSO Office parties.</w:t>
            </w:r>
          </w:p>
        </w:tc>
      </w:tr>
      <w:tr w:rsidR="00BD556A" w14:paraId="6E3AE2AA" w14:textId="77777777" w:rsidTr="00DB4804">
        <w:trPr>
          <w:trHeight w:val="1790"/>
        </w:trPr>
        <w:tc>
          <w:tcPr>
            <w:tcW w:w="2174" w:type="dxa"/>
            <w:shd w:val="clear" w:color="auto" w:fill="DEEAF6" w:themeFill="accent5" w:themeFillTint="33"/>
          </w:tcPr>
          <w:p w14:paraId="5C00BC53" w14:textId="77777777" w:rsidR="00BD556A" w:rsidRPr="00773CAD" w:rsidRDefault="00E7648B" w:rsidP="00BF6850">
            <w:pPr>
              <w:widowControl w:val="0"/>
              <w:pBdr>
                <w:top w:val="nil"/>
                <w:left w:val="nil"/>
                <w:bottom w:val="nil"/>
                <w:right w:val="nil"/>
                <w:between w:val="nil"/>
              </w:pBdr>
              <w:tabs>
                <w:tab w:val="left" w:pos="2430"/>
              </w:tabs>
              <w:spacing w:before="78"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lastRenderedPageBreak/>
              <w:t>19) MEDICAL/ FIRST AID</w:t>
            </w:r>
          </w:p>
        </w:tc>
        <w:tc>
          <w:tcPr>
            <w:tcW w:w="8626" w:type="dxa"/>
            <w:shd w:val="clear" w:color="auto" w:fill="DEEAF6" w:themeFill="accent5" w:themeFillTint="33"/>
          </w:tcPr>
          <w:p w14:paraId="23459FF5" w14:textId="77777777" w:rsidR="00BD556A" w:rsidRPr="00773CAD" w:rsidRDefault="00E7648B" w:rsidP="00B34EC3">
            <w:pPr>
              <w:widowControl w:val="0"/>
              <w:numPr>
                <w:ilvl w:val="0"/>
                <w:numId w:val="21"/>
              </w:numPr>
              <w:pBdr>
                <w:top w:val="nil"/>
                <w:left w:val="nil"/>
                <w:bottom w:val="nil"/>
                <w:right w:val="nil"/>
                <w:between w:val="nil"/>
              </w:pBdr>
              <w:tabs>
                <w:tab w:val="left" w:pos="370"/>
              </w:tabs>
              <w:spacing w:after="0" w:line="240" w:lineRule="auto"/>
              <w:ind w:right="15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There will be a First Aid station at the main tent where participants may receive ice, etc., for minor injuries.</w:t>
            </w:r>
          </w:p>
          <w:p w14:paraId="411651BF"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154"/>
              <w:rPr>
                <w:rFonts w:asciiTheme="minorHAnsi" w:hAnsiTheme="minorHAnsi" w:cstheme="minorHAnsi"/>
                <w:color w:val="000000"/>
                <w:sz w:val="20"/>
                <w:szCs w:val="20"/>
              </w:rPr>
            </w:pPr>
          </w:p>
          <w:p w14:paraId="104ADAC4" w14:textId="77777777" w:rsidR="00BD556A" w:rsidRPr="00773CAD" w:rsidRDefault="00E7648B" w:rsidP="00B34EC3">
            <w:pPr>
              <w:widowControl w:val="0"/>
              <w:numPr>
                <w:ilvl w:val="0"/>
                <w:numId w:val="21"/>
              </w:numPr>
              <w:pBdr>
                <w:top w:val="nil"/>
                <w:left w:val="nil"/>
                <w:bottom w:val="nil"/>
                <w:right w:val="nil"/>
                <w:between w:val="nil"/>
              </w:pBdr>
              <w:tabs>
                <w:tab w:val="left" w:pos="370"/>
              </w:tabs>
              <w:spacing w:after="0" w:line="240" w:lineRule="auto"/>
              <w:ind w:right="15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If an injury is serious, the Field Marshal will have a mobile phone to call 911 for emergency response.</w:t>
            </w:r>
          </w:p>
          <w:p w14:paraId="22B74488"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154"/>
              <w:rPr>
                <w:rFonts w:asciiTheme="minorHAnsi" w:hAnsiTheme="minorHAnsi" w:cstheme="minorHAnsi"/>
                <w:color w:val="000000"/>
                <w:sz w:val="20"/>
                <w:szCs w:val="20"/>
              </w:rPr>
            </w:pPr>
          </w:p>
          <w:p w14:paraId="2CB31BB6" w14:textId="3CBC2AB0" w:rsidR="00773CAD" w:rsidRPr="001C4300" w:rsidRDefault="00E7648B" w:rsidP="00DB4804">
            <w:pPr>
              <w:widowControl w:val="0"/>
              <w:numPr>
                <w:ilvl w:val="0"/>
                <w:numId w:val="21"/>
              </w:numPr>
              <w:pBdr>
                <w:top w:val="nil"/>
                <w:left w:val="nil"/>
                <w:bottom w:val="nil"/>
                <w:right w:val="nil"/>
                <w:between w:val="nil"/>
              </w:pBdr>
              <w:tabs>
                <w:tab w:val="left" w:pos="370"/>
              </w:tabs>
              <w:spacing w:after="0" w:line="240" w:lineRule="auto"/>
              <w:ind w:right="154" w:hanging="9"/>
              <w:rPr>
                <w:rFonts w:asciiTheme="minorHAnsi" w:hAnsiTheme="minorHAnsi" w:cstheme="minorHAnsi"/>
                <w:color w:val="000000"/>
                <w:sz w:val="20"/>
                <w:szCs w:val="20"/>
              </w:rPr>
            </w:pPr>
            <w:r w:rsidRPr="00773CAD">
              <w:rPr>
                <w:rFonts w:asciiTheme="minorHAnsi" w:hAnsiTheme="minorHAnsi" w:cstheme="minorHAnsi"/>
                <w:color w:val="000000"/>
                <w:sz w:val="20"/>
                <w:szCs w:val="20"/>
              </w:rPr>
              <w:t>Directions to the nearest hospital/urgent care center will be available at the Field Marshal tent.</w:t>
            </w:r>
          </w:p>
        </w:tc>
      </w:tr>
      <w:tr w:rsidR="00BD556A" w14:paraId="59757B81" w14:textId="77777777" w:rsidTr="00DB4804">
        <w:trPr>
          <w:trHeight w:val="3950"/>
        </w:trPr>
        <w:tc>
          <w:tcPr>
            <w:tcW w:w="2174" w:type="dxa"/>
            <w:shd w:val="clear" w:color="auto" w:fill="F2F2F2" w:themeFill="background1" w:themeFillShade="F2"/>
          </w:tcPr>
          <w:p w14:paraId="641693E2" w14:textId="77777777" w:rsidR="00BD556A" w:rsidRPr="00773CAD" w:rsidRDefault="00E7648B" w:rsidP="00BF6850">
            <w:pPr>
              <w:widowControl w:val="0"/>
              <w:pBdr>
                <w:top w:val="nil"/>
                <w:left w:val="nil"/>
                <w:bottom w:val="nil"/>
                <w:right w:val="nil"/>
                <w:between w:val="nil"/>
              </w:pBdr>
              <w:tabs>
                <w:tab w:val="left" w:pos="2430"/>
              </w:tabs>
              <w:spacing w:before="78" w:after="0" w:line="240" w:lineRule="auto"/>
              <w:ind w:left="80"/>
              <w:rPr>
                <w:rFonts w:asciiTheme="minorHAnsi" w:hAnsiTheme="minorHAnsi" w:cstheme="minorHAnsi"/>
                <w:b/>
                <w:color w:val="000000"/>
                <w:sz w:val="20"/>
                <w:szCs w:val="20"/>
              </w:rPr>
            </w:pPr>
            <w:bookmarkStart w:id="1" w:name="_heading=h.30j0zll" w:colFirst="0" w:colLast="0"/>
            <w:bookmarkEnd w:id="1"/>
            <w:r w:rsidRPr="00773CAD">
              <w:rPr>
                <w:rFonts w:asciiTheme="minorHAnsi" w:hAnsiTheme="minorHAnsi" w:cstheme="minorHAnsi"/>
                <w:b/>
                <w:color w:val="000000"/>
                <w:sz w:val="20"/>
                <w:szCs w:val="20"/>
              </w:rPr>
              <w:t>20) UNIFORMS/ SAFETY</w:t>
            </w:r>
          </w:p>
        </w:tc>
        <w:tc>
          <w:tcPr>
            <w:tcW w:w="8626" w:type="dxa"/>
            <w:shd w:val="clear" w:color="auto" w:fill="F2F2F2" w:themeFill="background1" w:themeFillShade="F2"/>
          </w:tcPr>
          <w:p w14:paraId="51343651" w14:textId="19BE6946" w:rsidR="00BD556A" w:rsidRPr="00773CAD" w:rsidRDefault="00E7648B" w:rsidP="00B34EC3">
            <w:pPr>
              <w:widowControl w:val="0"/>
              <w:numPr>
                <w:ilvl w:val="0"/>
                <w:numId w:val="19"/>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All players must wear the approved AYSO uniform only and all players on the same team must wear matching uniforms (except that the goalkeeper must wear colors that are distinguishable from the other players of both teams). NO NAMES ON JERSEYS.</w:t>
            </w:r>
          </w:p>
          <w:p w14:paraId="5B14ACDF"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4338D2FC" w14:textId="38D952E9" w:rsidR="00BD556A" w:rsidRPr="00773CAD" w:rsidRDefault="00E7648B" w:rsidP="00B34EC3">
            <w:pPr>
              <w:widowControl w:val="0"/>
              <w:numPr>
                <w:ilvl w:val="0"/>
                <w:numId w:val="19"/>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Each player’s uniform must be marked with a permanently affixed unique number that matches the uniform number on the Game Card and a player may not exchange numbered jerseys with any other player during the game including the goalkeeper.</w:t>
            </w:r>
          </w:p>
          <w:p w14:paraId="7602DD91"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66FB0394" w14:textId="77777777" w:rsidR="00BD556A" w:rsidRPr="00773CAD" w:rsidRDefault="00E7648B" w:rsidP="00B34EC3">
            <w:pPr>
              <w:widowControl w:val="0"/>
              <w:numPr>
                <w:ilvl w:val="0"/>
                <w:numId w:val="19"/>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Garments may be worn under the uniform (e.g., long sleeves) during inclement weather, however the match referee will be the judge of what should be allowed or not.</w:t>
            </w:r>
          </w:p>
          <w:p w14:paraId="46C52101"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138FEDD8" w14:textId="77777777" w:rsidR="00BD556A" w:rsidRPr="00773CAD" w:rsidRDefault="00E7648B" w:rsidP="00B34EC3">
            <w:pPr>
              <w:widowControl w:val="0"/>
              <w:numPr>
                <w:ilvl w:val="0"/>
                <w:numId w:val="19"/>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Jewelry, hard casts of any kind, or hard metal or plastic clips on clothing or hair will not be allowed.</w:t>
            </w:r>
          </w:p>
          <w:p w14:paraId="13A44014"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338D940D" w14:textId="044E7C21" w:rsidR="00773CAD" w:rsidRPr="00C11C5C" w:rsidRDefault="00E7648B" w:rsidP="00DB4804">
            <w:pPr>
              <w:widowControl w:val="0"/>
              <w:numPr>
                <w:ilvl w:val="0"/>
                <w:numId w:val="19"/>
              </w:numPr>
              <w:pBdr>
                <w:top w:val="nil"/>
                <w:left w:val="nil"/>
                <w:bottom w:val="nil"/>
                <w:right w:val="nil"/>
                <w:between w:val="nil"/>
              </w:pBdr>
              <w:tabs>
                <w:tab w:val="left" w:pos="370"/>
              </w:tabs>
              <w:spacing w:after="0" w:line="240" w:lineRule="auto"/>
              <w:ind w:left="83" w:right="64" w:firstLine="0"/>
              <w:jc w:val="both"/>
              <w:rPr>
                <w:rFonts w:asciiTheme="minorHAnsi" w:hAnsiTheme="minorHAnsi" w:cstheme="minorHAnsi"/>
                <w:color w:val="000000"/>
                <w:sz w:val="20"/>
                <w:szCs w:val="20"/>
              </w:rPr>
            </w:pPr>
            <w:r w:rsidRPr="00773CAD">
              <w:rPr>
                <w:rFonts w:asciiTheme="minorHAnsi" w:hAnsiTheme="minorHAnsi" w:cstheme="minorHAnsi"/>
                <w:color w:val="000000"/>
                <w:sz w:val="20"/>
                <w:szCs w:val="20"/>
              </w:rPr>
              <w:t>AYSO will allow the use of knee braces by players in AYSO events and programs, providing that the brace is adequately covered and padded in the judgment of the referee, to eliminate the possibility of its causing injury to the other players on the field.</w:t>
            </w:r>
          </w:p>
        </w:tc>
      </w:tr>
      <w:tr w:rsidR="00BD556A" w14:paraId="55CF0790" w14:textId="77777777" w:rsidTr="00DB4804">
        <w:trPr>
          <w:trHeight w:val="3230"/>
        </w:trPr>
        <w:tc>
          <w:tcPr>
            <w:tcW w:w="2174" w:type="dxa"/>
            <w:shd w:val="clear" w:color="auto" w:fill="DEEAF6" w:themeFill="accent5" w:themeFillTint="33"/>
          </w:tcPr>
          <w:p w14:paraId="0B0FFA54" w14:textId="77777777" w:rsidR="00BD556A" w:rsidRPr="00773CAD" w:rsidRDefault="00E7648B" w:rsidP="00BF6850">
            <w:pPr>
              <w:widowControl w:val="0"/>
              <w:pBdr>
                <w:top w:val="nil"/>
                <w:left w:val="nil"/>
                <w:bottom w:val="nil"/>
                <w:right w:val="nil"/>
                <w:between w:val="nil"/>
              </w:pBdr>
              <w:tabs>
                <w:tab w:val="left" w:pos="2430"/>
              </w:tabs>
              <w:spacing w:before="78"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t>21) PROTESTS</w:t>
            </w:r>
          </w:p>
        </w:tc>
        <w:tc>
          <w:tcPr>
            <w:tcW w:w="8626" w:type="dxa"/>
            <w:shd w:val="clear" w:color="auto" w:fill="DEEAF6" w:themeFill="accent5" w:themeFillTint="33"/>
          </w:tcPr>
          <w:p w14:paraId="7F0322A8" w14:textId="77777777" w:rsidR="00BD556A" w:rsidRPr="00773CAD" w:rsidRDefault="00E7648B" w:rsidP="00B34EC3">
            <w:pPr>
              <w:widowControl w:val="0"/>
              <w:numPr>
                <w:ilvl w:val="0"/>
                <w:numId w:val="5"/>
              </w:numPr>
              <w:pBdr>
                <w:top w:val="nil"/>
                <w:left w:val="nil"/>
                <w:bottom w:val="nil"/>
                <w:right w:val="nil"/>
                <w:between w:val="nil"/>
              </w:pBdr>
              <w:tabs>
                <w:tab w:val="left" w:pos="370"/>
              </w:tabs>
              <w:spacing w:after="0" w:line="242"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Protests will be considered only for the following reasons:</w:t>
            </w:r>
          </w:p>
          <w:p w14:paraId="36558570" w14:textId="77777777" w:rsidR="00BD556A" w:rsidRPr="00773CAD" w:rsidRDefault="00E7648B" w:rsidP="00682EDC">
            <w:pPr>
              <w:widowControl w:val="0"/>
              <w:numPr>
                <w:ilvl w:val="1"/>
                <w:numId w:val="5"/>
              </w:numPr>
              <w:pBdr>
                <w:top w:val="nil"/>
                <w:left w:val="nil"/>
                <w:bottom w:val="nil"/>
                <w:right w:val="nil"/>
                <w:between w:val="nil"/>
              </w:pBdr>
              <w:tabs>
                <w:tab w:val="left" w:pos="370"/>
                <w:tab w:val="left" w:pos="635"/>
              </w:tabs>
              <w:spacing w:after="0" w:line="242" w:lineRule="auto"/>
              <w:ind w:left="643" w:right="64"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An ineligible player has played.</w:t>
            </w:r>
          </w:p>
          <w:p w14:paraId="09ECDDA7" w14:textId="409883B2" w:rsidR="00BD556A" w:rsidRPr="00773CAD" w:rsidRDefault="00E7648B" w:rsidP="00682EDC">
            <w:pPr>
              <w:widowControl w:val="0"/>
              <w:numPr>
                <w:ilvl w:val="1"/>
                <w:numId w:val="5"/>
              </w:numPr>
              <w:pBdr>
                <w:top w:val="nil"/>
                <w:left w:val="nil"/>
                <w:bottom w:val="nil"/>
                <w:right w:val="nil"/>
                <w:between w:val="nil"/>
              </w:pBdr>
              <w:tabs>
                <w:tab w:val="left" w:pos="370"/>
                <w:tab w:val="left" w:pos="635"/>
              </w:tabs>
              <w:spacing w:before="1" w:after="0" w:line="240" w:lineRule="auto"/>
              <w:ind w:left="643" w:right="64" w:hanging="270"/>
              <w:rPr>
                <w:rFonts w:asciiTheme="minorHAnsi" w:hAnsiTheme="minorHAnsi" w:cstheme="minorHAnsi"/>
                <w:color w:val="000000"/>
                <w:sz w:val="20"/>
                <w:szCs w:val="20"/>
              </w:rPr>
            </w:pPr>
            <w:r w:rsidRPr="00773CAD">
              <w:rPr>
                <w:rFonts w:asciiTheme="minorHAnsi" w:hAnsiTheme="minorHAnsi" w:cstheme="minorHAnsi"/>
                <w:color w:val="000000"/>
                <w:sz w:val="20"/>
                <w:szCs w:val="20"/>
              </w:rPr>
              <w:t>One or more registered player</w:t>
            </w:r>
            <w:r w:rsidR="00C11C5C">
              <w:rPr>
                <w:rFonts w:asciiTheme="minorHAnsi" w:hAnsiTheme="minorHAnsi" w:cstheme="minorHAnsi"/>
                <w:color w:val="000000"/>
                <w:sz w:val="20"/>
                <w:szCs w:val="20"/>
              </w:rPr>
              <w:t>s</w:t>
            </w:r>
            <w:r w:rsidRPr="00773CAD">
              <w:rPr>
                <w:rFonts w:asciiTheme="minorHAnsi" w:hAnsiTheme="minorHAnsi" w:cstheme="minorHAnsi"/>
                <w:color w:val="000000"/>
                <w:sz w:val="20"/>
                <w:szCs w:val="20"/>
              </w:rPr>
              <w:t>, present and in uniform, has not played the required one half of the game (except for illness or injury as recorded by the game Referee).</w:t>
            </w:r>
          </w:p>
          <w:p w14:paraId="5EFFF97A"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1D12A4CC" w14:textId="77777777" w:rsidR="00BD556A" w:rsidRPr="00773CAD" w:rsidRDefault="00E7648B" w:rsidP="00B34EC3">
            <w:pPr>
              <w:widowControl w:val="0"/>
              <w:numPr>
                <w:ilvl w:val="0"/>
                <w:numId w:val="5"/>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All protests must be presented in writing only by the opposing coach to the Section Director within half an hour of the completion of the game.</w:t>
            </w:r>
          </w:p>
          <w:p w14:paraId="6F48FA07"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5DACC92A" w14:textId="77777777" w:rsidR="00BD556A" w:rsidRPr="00773CAD" w:rsidRDefault="00E7648B" w:rsidP="00B34EC3">
            <w:pPr>
              <w:widowControl w:val="0"/>
              <w:numPr>
                <w:ilvl w:val="0"/>
                <w:numId w:val="5"/>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All protests will be heard by a Protest Committee of at least three persons selected by the Section Director. In all cases, the members of the Protest Committee will be unrelated to either team involved in the protest. ALL PROTEST DECISIONS ARE FINAL.</w:t>
            </w:r>
          </w:p>
          <w:p w14:paraId="48AE3C61" w14:textId="77777777" w:rsidR="00BD556A" w:rsidRPr="00773CAD" w:rsidRDefault="00BD556A" w:rsidP="00B34EC3">
            <w:pPr>
              <w:widowControl w:val="0"/>
              <w:pBdr>
                <w:top w:val="nil"/>
                <w:left w:val="nil"/>
                <w:bottom w:val="nil"/>
                <w:right w:val="nil"/>
                <w:between w:val="nil"/>
              </w:pBdr>
              <w:tabs>
                <w:tab w:val="left" w:pos="370"/>
              </w:tabs>
              <w:spacing w:after="0" w:line="240" w:lineRule="auto"/>
              <w:ind w:left="83" w:right="64"/>
              <w:rPr>
                <w:rFonts w:asciiTheme="minorHAnsi" w:hAnsiTheme="minorHAnsi" w:cstheme="minorHAnsi"/>
                <w:color w:val="000000"/>
                <w:sz w:val="20"/>
                <w:szCs w:val="20"/>
              </w:rPr>
            </w:pPr>
          </w:p>
          <w:p w14:paraId="7C6BFCD2" w14:textId="51FCBC67" w:rsidR="0034054B" w:rsidRPr="00773CAD" w:rsidRDefault="00E7648B" w:rsidP="00DB4804">
            <w:pPr>
              <w:widowControl w:val="0"/>
              <w:numPr>
                <w:ilvl w:val="0"/>
                <w:numId w:val="5"/>
              </w:numPr>
              <w:pBdr>
                <w:top w:val="nil"/>
                <w:left w:val="nil"/>
                <w:bottom w:val="nil"/>
                <w:right w:val="nil"/>
                <w:between w:val="nil"/>
              </w:pBdr>
              <w:tabs>
                <w:tab w:val="left" w:pos="370"/>
              </w:tabs>
              <w:spacing w:after="0" w:line="240" w:lineRule="auto"/>
              <w:ind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Referee judgment calls are FINAL and are not grounds for nor subject to protest or dispute.</w:t>
            </w:r>
          </w:p>
        </w:tc>
      </w:tr>
      <w:tr w:rsidR="00BD556A" w14:paraId="61CD9A60" w14:textId="77777777" w:rsidTr="00226408">
        <w:trPr>
          <w:trHeight w:val="530"/>
        </w:trPr>
        <w:tc>
          <w:tcPr>
            <w:tcW w:w="2174" w:type="dxa"/>
            <w:shd w:val="clear" w:color="auto" w:fill="F2F2F2" w:themeFill="background1" w:themeFillShade="F2"/>
          </w:tcPr>
          <w:p w14:paraId="02620226" w14:textId="77777777" w:rsidR="00BD556A" w:rsidRPr="00773CAD" w:rsidRDefault="00E7648B" w:rsidP="00BF6850">
            <w:pPr>
              <w:widowControl w:val="0"/>
              <w:pBdr>
                <w:top w:val="nil"/>
                <w:left w:val="nil"/>
                <w:bottom w:val="nil"/>
                <w:right w:val="nil"/>
                <w:between w:val="nil"/>
              </w:pBdr>
              <w:tabs>
                <w:tab w:val="left" w:pos="2430"/>
              </w:tabs>
              <w:spacing w:before="78"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t>22) RULES INTERPRETATION</w:t>
            </w:r>
          </w:p>
        </w:tc>
        <w:tc>
          <w:tcPr>
            <w:tcW w:w="8626" w:type="dxa"/>
            <w:shd w:val="clear" w:color="auto" w:fill="F2F2F2" w:themeFill="background1" w:themeFillShade="F2"/>
          </w:tcPr>
          <w:p w14:paraId="04F90F53" w14:textId="67D4A105" w:rsidR="00773CAD" w:rsidRPr="00773CAD" w:rsidRDefault="00E7648B" w:rsidP="00DB4804">
            <w:pPr>
              <w:pStyle w:val="ListParagraph"/>
              <w:widowControl w:val="0"/>
              <w:numPr>
                <w:ilvl w:val="0"/>
                <w:numId w:val="24"/>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The Section Director retains the right to interpret and apply the tournament rules to the optimum benefit of all tournament participants.</w:t>
            </w:r>
          </w:p>
        </w:tc>
      </w:tr>
      <w:tr w:rsidR="00BD556A" w14:paraId="6A8A2288" w14:textId="77777777" w:rsidTr="00DB4804">
        <w:trPr>
          <w:trHeight w:val="1304"/>
        </w:trPr>
        <w:tc>
          <w:tcPr>
            <w:tcW w:w="2174" w:type="dxa"/>
            <w:shd w:val="clear" w:color="auto" w:fill="DEEAF6" w:themeFill="accent5" w:themeFillTint="33"/>
          </w:tcPr>
          <w:p w14:paraId="27A840B0" w14:textId="77777777" w:rsidR="00BD556A" w:rsidRPr="00773CAD" w:rsidRDefault="00E7648B" w:rsidP="00BF6850">
            <w:pPr>
              <w:widowControl w:val="0"/>
              <w:pBdr>
                <w:top w:val="nil"/>
                <w:left w:val="nil"/>
                <w:bottom w:val="nil"/>
                <w:right w:val="nil"/>
                <w:between w:val="nil"/>
              </w:pBdr>
              <w:tabs>
                <w:tab w:val="left" w:pos="2430"/>
              </w:tabs>
              <w:spacing w:before="78" w:after="0" w:line="240" w:lineRule="auto"/>
              <w:ind w:left="80"/>
              <w:rPr>
                <w:rFonts w:asciiTheme="minorHAnsi" w:hAnsiTheme="minorHAnsi" w:cstheme="minorHAnsi"/>
                <w:b/>
                <w:color w:val="000000"/>
                <w:sz w:val="20"/>
                <w:szCs w:val="20"/>
              </w:rPr>
            </w:pPr>
            <w:r w:rsidRPr="00773CAD">
              <w:rPr>
                <w:rFonts w:asciiTheme="minorHAnsi" w:hAnsiTheme="minorHAnsi" w:cstheme="minorHAnsi"/>
                <w:b/>
                <w:color w:val="000000"/>
                <w:sz w:val="20"/>
                <w:szCs w:val="20"/>
              </w:rPr>
              <w:t>23) COVID-19</w:t>
            </w:r>
          </w:p>
        </w:tc>
        <w:tc>
          <w:tcPr>
            <w:tcW w:w="8626" w:type="dxa"/>
            <w:shd w:val="clear" w:color="auto" w:fill="DEEAF6" w:themeFill="accent5" w:themeFillTint="33"/>
          </w:tcPr>
          <w:p w14:paraId="7CC67919" w14:textId="77777777" w:rsidR="00BD556A" w:rsidRPr="00773CAD" w:rsidRDefault="00E7648B" w:rsidP="00B34EC3">
            <w:pPr>
              <w:widowControl w:val="0"/>
              <w:numPr>
                <w:ilvl w:val="0"/>
                <w:numId w:val="3"/>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 xml:space="preserve">Local covid guidance and restrictions can be found at </w:t>
            </w:r>
            <w:hyperlink r:id="rId14">
              <w:r w:rsidRPr="00773CAD">
                <w:rPr>
                  <w:rFonts w:asciiTheme="minorHAnsi" w:hAnsiTheme="minorHAnsi" w:cstheme="minorHAnsi"/>
                  <w:color w:val="0563C1"/>
                  <w:sz w:val="20"/>
                  <w:szCs w:val="20"/>
                  <w:u w:val="single"/>
                </w:rPr>
                <w:t>https://www.fcayso.org/Default.aspx?tabid=952363</w:t>
              </w:r>
            </w:hyperlink>
          </w:p>
          <w:p w14:paraId="6520BA20" w14:textId="77777777" w:rsidR="00BD556A" w:rsidRPr="00773CAD" w:rsidRDefault="00BD556A" w:rsidP="00B34EC3">
            <w:pPr>
              <w:widowControl w:val="0"/>
              <w:pBdr>
                <w:top w:val="nil"/>
                <w:left w:val="nil"/>
                <w:bottom w:val="nil"/>
                <w:right w:val="nil"/>
                <w:between w:val="nil"/>
              </w:pBdr>
              <w:tabs>
                <w:tab w:val="left" w:pos="370"/>
                <w:tab w:val="left" w:pos="2430"/>
              </w:tabs>
              <w:spacing w:after="0" w:line="240" w:lineRule="auto"/>
              <w:ind w:left="83" w:right="64"/>
              <w:rPr>
                <w:rFonts w:asciiTheme="minorHAnsi" w:hAnsiTheme="minorHAnsi" w:cstheme="minorHAnsi"/>
                <w:color w:val="000000"/>
                <w:sz w:val="20"/>
                <w:szCs w:val="20"/>
              </w:rPr>
            </w:pPr>
          </w:p>
          <w:p w14:paraId="33915C2E" w14:textId="155C6888" w:rsidR="00773CAD" w:rsidRPr="00773CAD" w:rsidRDefault="00E7648B" w:rsidP="00DB4804">
            <w:pPr>
              <w:widowControl w:val="0"/>
              <w:numPr>
                <w:ilvl w:val="0"/>
                <w:numId w:val="3"/>
              </w:numPr>
              <w:pBdr>
                <w:top w:val="nil"/>
                <w:left w:val="nil"/>
                <w:bottom w:val="nil"/>
                <w:right w:val="nil"/>
                <w:between w:val="nil"/>
              </w:pBdr>
              <w:tabs>
                <w:tab w:val="left" w:pos="370"/>
              </w:tabs>
              <w:spacing w:after="0" w:line="240" w:lineRule="auto"/>
              <w:ind w:left="83" w:right="64" w:firstLine="0"/>
              <w:rPr>
                <w:rFonts w:asciiTheme="minorHAnsi" w:hAnsiTheme="minorHAnsi" w:cstheme="minorHAnsi"/>
                <w:color w:val="000000"/>
                <w:sz w:val="20"/>
                <w:szCs w:val="20"/>
              </w:rPr>
            </w:pPr>
            <w:r w:rsidRPr="00773CAD">
              <w:rPr>
                <w:rFonts w:asciiTheme="minorHAnsi" w:hAnsiTheme="minorHAnsi" w:cstheme="minorHAnsi"/>
                <w:color w:val="000000"/>
                <w:sz w:val="20"/>
                <w:szCs w:val="20"/>
              </w:rPr>
              <w:t>All participants, spectators, volunteers</w:t>
            </w:r>
            <w:r w:rsidR="00C11C5C">
              <w:rPr>
                <w:rFonts w:asciiTheme="minorHAnsi" w:hAnsiTheme="minorHAnsi" w:cstheme="minorHAnsi"/>
                <w:color w:val="000000"/>
                <w:sz w:val="20"/>
                <w:szCs w:val="20"/>
              </w:rPr>
              <w:t>,</w:t>
            </w:r>
            <w:r w:rsidRPr="00773CAD">
              <w:rPr>
                <w:rFonts w:asciiTheme="minorHAnsi" w:hAnsiTheme="minorHAnsi" w:cstheme="minorHAnsi"/>
                <w:color w:val="000000"/>
                <w:sz w:val="20"/>
                <w:szCs w:val="20"/>
              </w:rPr>
              <w:t xml:space="preserve"> and attendees must abide by ALL covid-19 protocols in place by local, state or national law/mandate.</w:t>
            </w:r>
          </w:p>
        </w:tc>
      </w:tr>
    </w:tbl>
    <w:p w14:paraId="505BA2BB" w14:textId="77777777" w:rsidR="00BD556A" w:rsidRDefault="00BD556A" w:rsidP="00F26F1E">
      <w:pPr>
        <w:tabs>
          <w:tab w:val="left" w:pos="2430"/>
        </w:tabs>
      </w:pPr>
    </w:p>
    <w:sectPr w:rsidR="00BD556A" w:rsidSect="00DB4804">
      <w:footerReference w:type="default" r:id="rId15"/>
      <w:pgSz w:w="12240" w:h="15840"/>
      <w:pgMar w:top="432" w:right="720" w:bottom="576" w:left="720" w:header="720" w:footer="47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77E2" w14:textId="77777777" w:rsidR="00ED4C2A" w:rsidRDefault="00ED4C2A">
      <w:pPr>
        <w:spacing w:after="0" w:line="240" w:lineRule="auto"/>
      </w:pPr>
      <w:r>
        <w:separator/>
      </w:r>
    </w:p>
  </w:endnote>
  <w:endnote w:type="continuationSeparator" w:id="0">
    <w:p w14:paraId="006D5DE2" w14:textId="77777777" w:rsidR="00ED4C2A" w:rsidRDefault="00ED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D560" w14:textId="76D3CC83" w:rsidR="00BD556A" w:rsidRDefault="00E7648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E68FC">
      <w:rPr>
        <w:noProof/>
        <w:color w:val="000000"/>
      </w:rPr>
      <w:t>1</w:t>
    </w:r>
    <w:r>
      <w:rPr>
        <w:color w:val="000000"/>
      </w:rPr>
      <w:fldChar w:fldCharType="end"/>
    </w:r>
    <w:r w:rsidR="00B60612">
      <w:rPr>
        <w:color w:val="000000"/>
      </w:rPr>
      <w:t xml:space="preserve"> –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AAAA" w14:textId="77777777" w:rsidR="00ED4C2A" w:rsidRDefault="00ED4C2A">
      <w:pPr>
        <w:spacing w:after="0" w:line="240" w:lineRule="auto"/>
      </w:pPr>
      <w:r>
        <w:separator/>
      </w:r>
    </w:p>
  </w:footnote>
  <w:footnote w:type="continuationSeparator" w:id="0">
    <w:p w14:paraId="39DBADE8" w14:textId="77777777" w:rsidR="00ED4C2A" w:rsidRDefault="00ED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E97"/>
    <w:multiLevelType w:val="hybridMultilevel"/>
    <w:tmpl w:val="EAD46346"/>
    <w:lvl w:ilvl="0" w:tplc="00EE14B0">
      <w:start w:val="1"/>
      <w:numFmt w:val="upperLetter"/>
      <w:lvlText w:val="%1."/>
      <w:lvlJc w:val="left"/>
      <w:pPr>
        <w:ind w:left="83" w:hanging="212"/>
      </w:pPr>
      <w:rPr>
        <w:rFonts w:ascii="Calibri" w:eastAsia="Calibri" w:hAnsi="Calibri" w:cs="Calibri" w:hint="default"/>
        <w:b/>
        <w:spacing w:val="-1"/>
        <w:w w:val="99"/>
        <w:sz w:val="20"/>
        <w:szCs w:val="20"/>
        <w:lang w:val="en-US" w:eastAsia="en-US" w:bidi="en-US"/>
      </w:rPr>
    </w:lvl>
    <w:lvl w:ilvl="1" w:tplc="C8920210">
      <w:numFmt w:val="bullet"/>
      <w:lvlText w:val="•"/>
      <w:lvlJc w:val="left"/>
      <w:pPr>
        <w:ind w:left="966" w:hanging="212"/>
      </w:pPr>
      <w:rPr>
        <w:rFonts w:hint="default"/>
        <w:lang w:val="en-US" w:eastAsia="en-US" w:bidi="en-US"/>
      </w:rPr>
    </w:lvl>
    <w:lvl w:ilvl="2" w:tplc="7D244F52">
      <w:numFmt w:val="bullet"/>
      <w:lvlText w:val="•"/>
      <w:lvlJc w:val="left"/>
      <w:pPr>
        <w:ind w:left="1852" w:hanging="212"/>
      </w:pPr>
      <w:rPr>
        <w:rFonts w:hint="default"/>
        <w:lang w:val="en-US" w:eastAsia="en-US" w:bidi="en-US"/>
      </w:rPr>
    </w:lvl>
    <w:lvl w:ilvl="3" w:tplc="7BC4A5C0">
      <w:numFmt w:val="bullet"/>
      <w:lvlText w:val="•"/>
      <w:lvlJc w:val="left"/>
      <w:pPr>
        <w:ind w:left="2738" w:hanging="212"/>
      </w:pPr>
      <w:rPr>
        <w:rFonts w:hint="default"/>
        <w:lang w:val="en-US" w:eastAsia="en-US" w:bidi="en-US"/>
      </w:rPr>
    </w:lvl>
    <w:lvl w:ilvl="4" w:tplc="49C80E7E">
      <w:numFmt w:val="bullet"/>
      <w:lvlText w:val="•"/>
      <w:lvlJc w:val="left"/>
      <w:pPr>
        <w:ind w:left="3624" w:hanging="212"/>
      </w:pPr>
      <w:rPr>
        <w:rFonts w:hint="default"/>
        <w:lang w:val="en-US" w:eastAsia="en-US" w:bidi="en-US"/>
      </w:rPr>
    </w:lvl>
    <w:lvl w:ilvl="5" w:tplc="52E21D2A">
      <w:numFmt w:val="bullet"/>
      <w:lvlText w:val="•"/>
      <w:lvlJc w:val="left"/>
      <w:pPr>
        <w:ind w:left="4510" w:hanging="212"/>
      </w:pPr>
      <w:rPr>
        <w:rFonts w:hint="default"/>
        <w:lang w:val="en-US" w:eastAsia="en-US" w:bidi="en-US"/>
      </w:rPr>
    </w:lvl>
    <w:lvl w:ilvl="6" w:tplc="33268D84">
      <w:numFmt w:val="bullet"/>
      <w:lvlText w:val="•"/>
      <w:lvlJc w:val="left"/>
      <w:pPr>
        <w:ind w:left="5396" w:hanging="212"/>
      </w:pPr>
      <w:rPr>
        <w:rFonts w:hint="default"/>
        <w:lang w:val="en-US" w:eastAsia="en-US" w:bidi="en-US"/>
      </w:rPr>
    </w:lvl>
    <w:lvl w:ilvl="7" w:tplc="6734D206">
      <w:numFmt w:val="bullet"/>
      <w:lvlText w:val="•"/>
      <w:lvlJc w:val="left"/>
      <w:pPr>
        <w:ind w:left="6282" w:hanging="212"/>
      </w:pPr>
      <w:rPr>
        <w:rFonts w:hint="default"/>
        <w:lang w:val="en-US" w:eastAsia="en-US" w:bidi="en-US"/>
      </w:rPr>
    </w:lvl>
    <w:lvl w:ilvl="8" w:tplc="AA0C3E66">
      <w:numFmt w:val="bullet"/>
      <w:lvlText w:val="•"/>
      <w:lvlJc w:val="left"/>
      <w:pPr>
        <w:ind w:left="7168" w:hanging="212"/>
      </w:pPr>
      <w:rPr>
        <w:rFonts w:hint="default"/>
        <w:lang w:val="en-US" w:eastAsia="en-US" w:bidi="en-US"/>
      </w:rPr>
    </w:lvl>
  </w:abstractNum>
  <w:abstractNum w:abstractNumId="1" w15:restartNumberingAfterBreak="0">
    <w:nsid w:val="02842347"/>
    <w:multiLevelType w:val="multilevel"/>
    <w:tmpl w:val="4906DFC6"/>
    <w:lvl w:ilvl="0">
      <w:start w:val="1"/>
      <w:numFmt w:val="upperLetter"/>
      <w:lvlText w:val="%1."/>
      <w:lvlJc w:val="left"/>
      <w:pPr>
        <w:ind w:left="212" w:hanging="212"/>
      </w:pPr>
      <w:rPr>
        <w:rFonts w:ascii="Calibri" w:eastAsia="Calibri" w:hAnsi="Calibri" w:cs="Calibri"/>
        <w:b/>
        <w:sz w:val="20"/>
        <w:szCs w:val="20"/>
      </w:rPr>
    </w:lvl>
    <w:lvl w:ilvl="1">
      <w:numFmt w:val="bullet"/>
      <w:lvlText w:val="•"/>
      <w:lvlJc w:val="left"/>
      <w:pPr>
        <w:ind w:left="1095" w:hanging="212"/>
      </w:pPr>
    </w:lvl>
    <w:lvl w:ilvl="2">
      <w:numFmt w:val="bullet"/>
      <w:lvlText w:val="•"/>
      <w:lvlJc w:val="left"/>
      <w:pPr>
        <w:ind w:left="1981" w:hanging="212"/>
      </w:pPr>
    </w:lvl>
    <w:lvl w:ilvl="3">
      <w:numFmt w:val="bullet"/>
      <w:lvlText w:val="•"/>
      <w:lvlJc w:val="left"/>
      <w:pPr>
        <w:ind w:left="2867" w:hanging="212"/>
      </w:pPr>
    </w:lvl>
    <w:lvl w:ilvl="4">
      <w:numFmt w:val="bullet"/>
      <w:lvlText w:val="•"/>
      <w:lvlJc w:val="left"/>
      <w:pPr>
        <w:ind w:left="3753" w:hanging="212"/>
      </w:pPr>
    </w:lvl>
    <w:lvl w:ilvl="5">
      <w:numFmt w:val="bullet"/>
      <w:lvlText w:val="•"/>
      <w:lvlJc w:val="left"/>
      <w:pPr>
        <w:ind w:left="4639" w:hanging="212"/>
      </w:pPr>
    </w:lvl>
    <w:lvl w:ilvl="6">
      <w:numFmt w:val="bullet"/>
      <w:lvlText w:val="•"/>
      <w:lvlJc w:val="left"/>
      <w:pPr>
        <w:ind w:left="5525" w:hanging="212"/>
      </w:pPr>
    </w:lvl>
    <w:lvl w:ilvl="7">
      <w:numFmt w:val="bullet"/>
      <w:lvlText w:val="•"/>
      <w:lvlJc w:val="left"/>
      <w:pPr>
        <w:ind w:left="6411" w:hanging="212"/>
      </w:pPr>
    </w:lvl>
    <w:lvl w:ilvl="8">
      <w:numFmt w:val="bullet"/>
      <w:lvlText w:val="•"/>
      <w:lvlJc w:val="left"/>
      <w:pPr>
        <w:ind w:left="7297" w:hanging="212"/>
      </w:pPr>
    </w:lvl>
  </w:abstractNum>
  <w:abstractNum w:abstractNumId="2" w15:restartNumberingAfterBreak="0">
    <w:nsid w:val="0566585B"/>
    <w:multiLevelType w:val="multilevel"/>
    <w:tmpl w:val="D7DE16FA"/>
    <w:lvl w:ilvl="0">
      <w:start w:val="1"/>
      <w:numFmt w:val="upperLetter"/>
      <w:lvlText w:val="%1."/>
      <w:lvlJc w:val="left"/>
      <w:pPr>
        <w:ind w:left="83" w:hanging="212"/>
      </w:pPr>
      <w:rPr>
        <w:rFonts w:ascii="Calibri" w:eastAsia="Calibri" w:hAnsi="Calibri" w:cs="Calibri"/>
        <w:b/>
        <w:sz w:val="20"/>
        <w:szCs w:val="20"/>
      </w:rPr>
    </w:lvl>
    <w:lvl w:ilvl="1">
      <w:numFmt w:val="bullet"/>
      <w:lvlText w:val="•"/>
      <w:lvlJc w:val="left"/>
      <w:pPr>
        <w:ind w:left="966" w:hanging="212"/>
      </w:pPr>
    </w:lvl>
    <w:lvl w:ilvl="2">
      <w:numFmt w:val="bullet"/>
      <w:lvlText w:val="•"/>
      <w:lvlJc w:val="left"/>
      <w:pPr>
        <w:ind w:left="1852" w:hanging="212"/>
      </w:pPr>
    </w:lvl>
    <w:lvl w:ilvl="3">
      <w:numFmt w:val="bullet"/>
      <w:lvlText w:val="•"/>
      <w:lvlJc w:val="left"/>
      <w:pPr>
        <w:ind w:left="2738" w:hanging="212"/>
      </w:pPr>
    </w:lvl>
    <w:lvl w:ilvl="4">
      <w:numFmt w:val="bullet"/>
      <w:lvlText w:val="•"/>
      <w:lvlJc w:val="left"/>
      <w:pPr>
        <w:ind w:left="3624" w:hanging="212"/>
      </w:pPr>
    </w:lvl>
    <w:lvl w:ilvl="5">
      <w:numFmt w:val="bullet"/>
      <w:lvlText w:val="•"/>
      <w:lvlJc w:val="left"/>
      <w:pPr>
        <w:ind w:left="4510" w:hanging="212"/>
      </w:pPr>
    </w:lvl>
    <w:lvl w:ilvl="6">
      <w:numFmt w:val="bullet"/>
      <w:lvlText w:val="•"/>
      <w:lvlJc w:val="left"/>
      <w:pPr>
        <w:ind w:left="5396" w:hanging="212"/>
      </w:pPr>
    </w:lvl>
    <w:lvl w:ilvl="7">
      <w:numFmt w:val="bullet"/>
      <w:lvlText w:val="•"/>
      <w:lvlJc w:val="left"/>
      <w:pPr>
        <w:ind w:left="6282" w:hanging="212"/>
      </w:pPr>
    </w:lvl>
    <w:lvl w:ilvl="8">
      <w:numFmt w:val="bullet"/>
      <w:lvlText w:val="•"/>
      <w:lvlJc w:val="left"/>
      <w:pPr>
        <w:ind w:left="7168" w:hanging="212"/>
      </w:pPr>
    </w:lvl>
  </w:abstractNum>
  <w:abstractNum w:abstractNumId="3" w15:restartNumberingAfterBreak="0">
    <w:nsid w:val="0E255227"/>
    <w:multiLevelType w:val="hybridMultilevel"/>
    <w:tmpl w:val="AA342C90"/>
    <w:lvl w:ilvl="0" w:tplc="D73A7AFA">
      <w:start w:val="1"/>
      <w:numFmt w:val="upperLetter"/>
      <w:lvlText w:val="%1."/>
      <w:lvlJc w:val="left"/>
      <w:pPr>
        <w:ind w:left="83" w:hanging="212"/>
      </w:pPr>
      <w:rPr>
        <w:rFonts w:ascii="Calibri" w:eastAsia="Calibri" w:hAnsi="Calibri" w:cs="Calibri" w:hint="default"/>
        <w:b/>
        <w:spacing w:val="-1"/>
        <w:w w:val="99"/>
        <w:sz w:val="20"/>
        <w:szCs w:val="20"/>
        <w:lang w:val="en-US" w:eastAsia="en-US" w:bidi="en-US"/>
      </w:rPr>
    </w:lvl>
    <w:lvl w:ilvl="1" w:tplc="74903842">
      <w:numFmt w:val="bullet"/>
      <w:lvlText w:val="•"/>
      <w:lvlJc w:val="left"/>
      <w:pPr>
        <w:ind w:left="966" w:hanging="212"/>
      </w:pPr>
      <w:rPr>
        <w:rFonts w:hint="default"/>
        <w:lang w:val="en-US" w:eastAsia="en-US" w:bidi="en-US"/>
      </w:rPr>
    </w:lvl>
    <w:lvl w:ilvl="2" w:tplc="AE1AA08C">
      <w:numFmt w:val="bullet"/>
      <w:lvlText w:val="•"/>
      <w:lvlJc w:val="left"/>
      <w:pPr>
        <w:ind w:left="1852" w:hanging="212"/>
      </w:pPr>
      <w:rPr>
        <w:rFonts w:hint="default"/>
        <w:lang w:val="en-US" w:eastAsia="en-US" w:bidi="en-US"/>
      </w:rPr>
    </w:lvl>
    <w:lvl w:ilvl="3" w:tplc="9EB88CD6">
      <w:numFmt w:val="bullet"/>
      <w:lvlText w:val="•"/>
      <w:lvlJc w:val="left"/>
      <w:pPr>
        <w:ind w:left="2738" w:hanging="212"/>
      </w:pPr>
      <w:rPr>
        <w:rFonts w:hint="default"/>
        <w:lang w:val="en-US" w:eastAsia="en-US" w:bidi="en-US"/>
      </w:rPr>
    </w:lvl>
    <w:lvl w:ilvl="4" w:tplc="90B88E14">
      <w:numFmt w:val="bullet"/>
      <w:lvlText w:val="•"/>
      <w:lvlJc w:val="left"/>
      <w:pPr>
        <w:ind w:left="3624" w:hanging="212"/>
      </w:pPr>
      <w:rPr>
        <w:rFonts w:hint="default"/>
        <w:lang w:val="en-US" w:eastAsia="en-US" w:bidi="en-US"/>
      </w:rPr>
    </w:lvl>
    <w:lvl w:ilvl="5" w:tplc="18A2409C">
      <w:numFmt w:val="bullet"/>
      <w:lvlText w:val="•"/>
      <w:lvlJc w:val="left"/>
      <w:pPr>
        <w:ind w:left="4510" w:hanging="212"/>
      </w:pPr>
      <w:rPr>
        <w:rFonts w:hint="default"/>
        <w:lang w:val="en-US" w:eastAsia="en-US" w:bidi="en-US"/>
      </w:rPr>
    </w:lvl>
    <w:lvl w:ilvl="6" w:tplc="FDA8B9B0">
      <w:numFmt w:val="bullet"/>
      <w:lvlText w:val="•"/>
      <w:lvlJc w:val="left"/>
      <w:pPr>
        <w:ind w:left="5396" w:hanging="212"/>
      </w:pPr>
      <w:rPr>
        <w:rFonts w:hint="default"/>
        <w:lang w:val="en-US" w:eastAsia="en-US" w:bidi="en-US"/>
      </w:rPr>
    </w:lvl>
    <w:lvl w:ilvl="7" w:tplc="0DC209A6">
      <w:numFmt w:val="bullet"/>
      <w:lvlText w:val="•"/>
      <w:lvlJc w:val="left"/>
      <w:pPr>
        <w:ind w:left="6282" w:hanging="212"/>
      </w:pPr>
      <w:rPr>
        <w:rFonts w:hint="default"/>
        <w:lang w:val="en-US" w:eastAsia="en-US" w:bidi="en-US"/>
      </w:rPr>
    </w:lvl>
    <w:lvl w:ilvl="8" w:tplc="A2D8C8E8">
      <w:numFmt w:val="bullet"/>
      <w:lvlText w:val="•"/>
      <w:lvlJc w:val="left"/>
      <w:pPr>
        <w:ind w:left="7168" w:hanging="212"/>
      </w:pPr>
      <w:rPr>
        <w:rFonts w:hint="default"/>
        <w:lang w:val="en-US" w:eastAsia="en-US" w:bidi="en-US"/>
      </w:rPr>
    </w:lvl>
  </w:abstractNum>
  <w:abstractNum w:abstractNumId="4" w15:restartNumberingAfterBreak="0">
    <w:nsid w:val="109D14E1"/>
    <w:multiLevelType w:val="multilevel"/>
    <w:tmpl w:val="6DDABBA0"/>
    <w:lvl w:ilvl="0">
      <w:start w:val="1"/>
      <w:numFmt w:val="upperLetter"/>
      <w:lvlText w:val="%1."/>
      <w:lvlJc w:val="left"/>
      <w:pPr>
        <w:ind w:left="83" w:hanging="212"/>
      </w:pPr>
      <w:rPr>
        <w:rFonts w:ascii="Calibri" w:eastAsia="Calibri" w:hAnsi="Calibri" w:cs="Calibri"/>
        <w:b/>
        <w:sz w:val="20"/>
        <w:szCs w:val="20"/>
      </w:rPr>
    </w:lvl>
    <w:lvl w:ilvl="1">
      <w:numFmt w:val="bullet"/>
      <w:lvlText w:val="•"/>
      <w:lvlJc w:val="left"/>
      <w:pPr>
        <w:ind w:left="966" w:hanging="212"/>
      </w:pPr>
    </w:lvl>
    <w:lvl w:ilvl="2">
      <w:numFmt w:val="bullet"/>
      <w:lvlText w:val="•"/>
      <w:lvlJc w:val="left"/>
      <w:pPr>
        <w:ind w:left="1852" w:hanging="212"/>
      </w:pPr>
    </w:lvl>
    <w:lvl w:ilvl="3">
      <w:numFmt w:val="bullet"/>
      <w:lvlText w:val="•"/>
      <w:lvlJc w:val="left"/>
      <w:pPr>
        <w:ind w:left="2738" w:hanging="212"/>
      </w:pPr>
    </w:lvl>
    <w:lvl w:ilvl="4">
      <w:numFmt w:val="bullet"/>
      <w:lvlText w:val="•"/>
      <w:lvlJc w:val="left"/>
      <w:pPr>
        <w:ind w:left="3624" w:hanging="212"/>
      </w:pPr>
    </w:lvl>
    <w:lvl w:ilvl="5">
      <w:numFmt w:val="bullet"/>
      <w:lvlText w:val="•"/>
      <w:lvlJc w:val="left"/>
      <w:pPr>
        <w:ind w:left="4510" w:hanging="212"/>
      </w:pPr>
    </w:lvl>
    <w:lvl w:ilvl="6">
      <w:numFmt w:val="bullet"/>
      <w:lvlText w:val="•"/>
      <w:lvlJc w:val="left"/>
      <w:pPr>
        <w:ind w:left="5396" w:hanging="212"/>
      </w:pPr>
    </w:lvl>
    <w:lvl w:ilvl="7">
      <w:numFmt w:val="bullet"/>
      <w:lvlText w:val="•"/>
      <w:lvlJc w:val="left"/>
      <w:pPr>
        <w:ind w:left="6282" w:hanging="212"/>
      </w:pPr>
    </w:lvl>
    <w:lvl w:ilvl="8">
      <w:numFmt w:val="bullet"/>
      <w:lvlText w:val="•"/>
      <w:lvlJc w:val="left"/>
      <w:pPr>
        <w:ind w:left="7168" w:hanging="212"/>
      </w:pPr>
    </w:lvl>
  </w:abstractNum>
  <w:abstractNum w:abstractNumId="5" w15:restartNumberingAfterBreak="0">
    <w:nsid w:val="16ED24D6"/>
    <w:multiLevelType w:val="multilevel"/>
    <w:tmpl w:val="AFDE4C1C"/>
    <w:lvl w:ilvl="0">
      <w:start w:val="1"/>
      <w:numFmt w:val="upperLetter"/>
      <w:lvlText w:val="%1."/>
      <w:lvlJc w:val="left"/>
      <w:pPr>
        <w:ind w:left="83" w:hanging="212"/>
      </w:pPr>
      <w:rPr>
        <w:rFonts w:ascii="Calibri" w:eastAsia="Calibri" w:hAnsi="Calibri" w:cs="Calibri"/>
        <w:b/>
        <w:sz w:val="20"/>
        <w:szCs w:val="20"/>
      </w:rPr>
    </w:lvl>
    <w:lvl w:ilvl="1">
      <w:numFmt w:val="bullet"/>
      <w:lvlText w:val="•"/>
      <w:lvlJc w:val="left"/>
      <w:pPr>
        <w:ind w:left="966" w:hanging="212"/>
      </w:pPr>
    </w:lvl>
    <w:lvl w:ilvl="2">
      <w:numFmt w:val="bullet"/>
      <w:lvlText w:val="•"/>
      <w:lvlJc w:val="left"/>
      <w:pPr>
        <w:ind w:left="1852" w:hanging="212"/>
      </w:pPr>
    </w:lvl>
    <w:lvl w:ilvl="3">
      <w:numFmt w:val="bullet"/>
      <w:lvlText w:val="•"/>
      <w:lvlJc w:val="left"/>
      <w:pPr>
        <w:ind w:left="2738" w:hanging="212"/>
      </w:pPr>
    </w:lvl>
    <w:lvl w:ilvl="4">
      <w:numFmt w:val="bullet"/>
      <w:lvlText w:val="•"/>
      <w:lvlJc w:val="left"/>
      <w:pPr>
        <w:ind w:left="3624" w:hanging="212"/>
      </w:pPr>
    </w:lvl>
    <w:lvl w:ilvl="5">
      <w:numFmt w:val="bullet"/>
      <w:lvlText w:val="•"/>
      <w:lvlJc w:val="left"/>
      <w:pPr>
        <w:ind w:left="4510" w:hanging="212"/>
      </w:pPr>
    </w:lvl>
    <w:lvl w:ilvl="6">
      <w:numFmt w:val="bullet"/>
      <w:lvlText w:val="•"/>
      <w:lvlJc w:val="left"/>
      <w:pPr>
        <w:ind w:left="5396" w:hanging="212"/>
      </w:pPr>
    </w:lvl>
    <w:lvl w:ilvl="7">
      <w:numFmt w:val="bullet"/>
      <w:lvlText w:val="•"/>
      <w:lvlJc w:val="left"/>
      <w:pPr>
        <w:ind w:left="6282" w:hanging="212"/>
      </w:pPr>
    </w:lvl>
    <w:lvl w:ilvl="8">
      <w:numFmt w:val="bullet"/>
      <w:lvlText w:val="•"/>
      <w:lvlJc w:val="left"/>
      <w:pPr>
        <w:ind w:left="7168" w:hanging="212"/>
      </w:pPr>
    </w:lvl>
  </w:abstractNum>
  <w:abstractNum w:abstractNumId="6" w15:restartNumberingAfterBreak="0">
    <w:nsid w:val="17E13625"/>
    <w:multiLevelType w:val="multilevel"/>
    <w:tmpl w:val="D5243EF8"/>
    <w:lvl w:ilvl="0">
      <w:start w:val="1"/>
      <w:numFmt w:val="upperLetter"/>
      <w:lvlText w:val="%1."/>
      <w:lvlJc w:val="left"/>
      <w:pPr>
        <w:ind w:left="83" w:hanging="212"/>
      </w:pPr>
      <w:rPr>
        <w:rFonts w:ascii="Calibri" w:eastAsia="Calibri" w:hAnsi="Calibri" w:cs="Calibri"/>
        <w:b/>
        <w:sz w:val="20"/>
        <w:szCs w:val="20"/>
      </w:rPr>
    </w:lvl>
    <w:lvl w:ilvl="1">
      <w:numFmt w:val="bullet"/>
      <w:lvlText w:val="•"/>
      <w:lvlJc w:val="left"/>
      <w:pPr>
        <w:ind w:left="966" w:hanging="212"/>
      </w:pPr>
    </w:lvl>
    <w:lvl w:ilvl="2">
      <w:numFmt w:val="bullet"/>
      <w:lvlText w:val="•"/>
      <w:lvlJc w:val="left"/>
      <w:pPr>
        <w:ind w:left="1852" w:hanging="212"/>
      </w:pPr>
    </w:lvl>
    <w:lvl w:ilvl="3">
      <w:numFmt w:val="bullet"/>
      <w:lvlText w:val="•"/>
      <w:lvlJc w:val="left"/>
      <w:pPr>
        <w:ind w:left="2738" w:hanging="212"/>
      </w:pPr>
    </w:lvl>
    <w:lvl w:ilvl="4">
      <w:numFmt w:val="bullet"/>
      <w:lvlText w:val="•"/>
      <w:lvlJc w:val="left"/>
      <w:pPr>
        <w:ind w:left="3624" w:hanging="212"/>
      </w:pPr>
    </w:lvl>
    <w:lvl w:ilvl="5">
      <w:numFmt w:val="bullet"/>
      <w:lvlText w:val="•"/>
      <w:lvlJc w:val="left"/>
      <w:pPr>
        <w:ind w:left="4510" w:hanging="212"/>
      </w:pPr>
    </w:lvl>
    <w:lvl w:ilvl="6">
      <w:numFmt w:val="bullet"/>
      <w:lvlText w:val="•"/>
      <w:lvlJc w:val="left"/>
      <w:pPr>
        <w:ind w:left="5396" w:hanging="212"/>
      </w:pPr>
    </w:lvl>
    <w:lvl w:ilvl="7">
      <w:numFmt w:val="bullet"/>
      <w:lvlText w:val="•"/>
      <w:lvlJc w:val="left"/>
      <w:pPr>
        <w:ind w:left="6282" w:hanging="212"/>
      </w:pPr>
    </w:lvl>
    <w:lvl w:ilvl="8">
      <w:numFmt w:val="bullet"/>
      <w:lvlText w:val="•"/>
      <w:lvlJc w:val="left"/>
      <w:pPr>
        <w:ind w:left="7168" w:hanging="212"/>
      </w:pPr>
    </w:lvl>
  </w:abstractNum>
  <w:abstractNum w:abstractNumId="7" w15:restartNumberingAfterBreak="0">
    <w:nsid w:val="1CD71D33"/>
    <w:multiLevelType w:val="multilevel"/>
    <w:tmpl w:val="EB6E8A0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8" w15:restartNumberingAfterBreak="0">
    <w:nsid w:val="20174F8E"/>
    <w:multiLevelType w:val="hybridMultilevel"/>
    <w:tmpl w:val="808CE43E"/>
    <w:lvl w:ilvl="0" w:tplc="04090015">
      <w:start w:val="1"/>
      <w:numFmt w:val="upperLetter"/>
      <w:lvlText w:val="%1."/>
      <w:lvlJc w:val="left"/>
      <w:pPr>
        <w:ind w:left="803" w:hanging="360"/>
      </w:p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9" w15:restartNumberingAfterBreak="0">
    <w:nsid w:val="21881DA3"/>
    <w:multiLevelType w:val="multilevel"/>
    <w:tmpl w:val="5DD8B456"/>
    <w:lvl w:ilvl="0">
      <w:start w:val="1"/>
      <w:numFmt w:val="upperLetter"/>
      <w:lvlText w:val="%1."/>
      <w:lvlJc w:val="left"/>
      <w:pPr>
        <w:ind w:left="83" w:hanging="212"/>
      </w:pPr>
      <w:rPr>
        <w:rFonts w:hint="default"/>
        <w:b/>
        <w:sz w:val="20"/>
        <w:szCs w:val="20"/>
      </w:rPr>
    </w:lvl>
    <w:lvl w:ilvl="1">
      <w:numFmt w:val="bullet"/>
      <w:lvlText w:val="•"/>
      <w:lvlJc w:val="left"/>
      <w:pPr>
        <w:ind w:left="966" w:hanging="212"/>
      </w:pPr>
    </w:lvl>
    <w:lvl w:ilvl="2">
      <w:numFmt w:val="bullet"/>
      <w:lvlText w:val="•"/>
      <w:lvlJc w:val="left"/>
      <w:pPr>
        <w:ind w:left="1852" w:hanging="212"/>
      </w:pPr>
    </w:lvl>
    <w:lvl w:ilvl="3">
      <w:numFmt w:val="bullet"/>
      <w:lvlText w:val="•"/>
      <w:lvlJc w:val="left"/>
      <w:pPr>
        <w:ind w:left="2738" w:hanging="212"/>
      </w:pPr>
    </w:lvl>
    <w:lvl w:ilvl="4">
      <w:numFmt w:val="bullet"/>
      <w:lvlText w:val="•"/>
      <w:lvlJc w:val="left"/>
      <w:pPr>
        <w:ind w:left="3624" w:hanging="212"/>
      </w:pPr>
    </w:lvl>
    <w:lvl w:ilvl="5">
      <w:numFmt w:val="bullet"/>
      <w:lvlText w:val="•"/>
      <w:lvlJc w:val="left"/>
      <w:pPr>
        <w:ind w:left="4510" w:hanging="212"/>
      </w:pPr>
    </w:lvl>
    <w:lvl w:ilvl="6">
      <w:numFmt w:val="bullet"/>
      <w:lvlText w:val="•"/>
      <w:lvlJc w:val="left"/>
      <w:pPr>
        <w:ind w:left="5396" w:hanging="212"/>
      </w:pPr>
    </w:lvl>
    <w:lvl w:ilvl="7">
      <w:numFmt w:val="bullet"/>
      <w:lvlText w:val="•"/>
      <w:lvlJc w:val="left"/>
      <w:pPr>
        <w:ind w:left="6282" w:hanging="212"/>
      </w:pPr>
    </w:lvl>
    <w:lvl w:ilvl="8">
      <w:numFmt w:val="bullet"/>
      <w:lvlText w:val="•"/>
      <w:lvlJc w:val="left"/>
      <w:pPr>
        <w:ind w:left="7168" w:hanging="212"/>
      </w:pPr>
    </w:lvl>
  </w:abstractNum>
  <w:abstractNum w:abstractNumId="10" w15:restartNumberingAfterBreak="0">
    <w:nsid w:val="21BC569A"/>
    <w:multiLevelType w:val="multilevel"/>
    <w:tmpl w:val="1A549230"/>
    <w:lvl w:ilvl="0">
      <w:start w:val="1"/>
      <w:numFmt w:val="upperLetter"/>
      <w:lvlText w:val="%1."/>
      <w:lvlJc w:val="left"/>
      <w:pPr>
        <w:ind w:left="83" w:hanging="212"/>
      </w:pPr>
      <w:rPr>
        <w:rFonts w:ascii="Calibri" w:eastAsia="Calibri" w:hAnsi="Calibri" w:cs="Calibri"/>
        <w:b/>
        <w:sz w:val="20"/>
        <w:szCs w:val="20"/>
      </w:rPr>
    </w:lvl>
    <w:lvl w:ilvl="1">
      <w:numFmt w:val="bullet"/>
      <w:lvlText w:val="•"/>
      <w:lvlJc w:val="left"/>
      <w:pPr>
        <w:ind w:left="803" w:hanging="360"/>
      </w:pPr>
      <w:rPr>
        <w:rFonts w:ascii="Calibri" w:eastAsia="Calibri" w:hAnsi="Calibri" w:cs="Calibri"/>
        <w:sz w:val="20"/>
        <w:szCs w:val="20"/>
      </w:rPr>
    </w:lvl>
    <w:lvl w:ilvl="2">
      <w:numFmt w:val="bullet"/>
      <w:lvlText w:val="•"/>
      <w:lvlJc w:val="left"/>
      <w:pPr>
        <w:ind w:left="1704" w:hanging="360"/>
      </w:pPr>
    </w:lvl>
    <w:lvl w:ilvl="3">
      <w:numFmt w:val="bullet"/>
      <w:lvlText w:val="•"/>
      <w:lvlJc w:val="left"/>
      <w:pPr>
        <w:ind w:left="2609" w:hanging="360"/>
      </w:pPr>
    </w:lvl>
    <w:lvl w:ilvl="4">
      <w:numFmt w:val="bullet"/>
      <w:lvlText w:val="•"/>
      <w:lvlJc w:val="left"/>
      <w:pPr>
        <w:ind w:left="3513" w:hanging="360"/>
      </w:pPr>
    </w:lvl>
    <w:lvl w:ilvl="5">
      <w:numFmt w:val="bullet"/>
      <w:lvlText w:val="•"/>
      <w:lvlJc w:val="left"/>
      <w:pPr>
        <w:ind w:left="4418" w:hanging="360"/>
      </w:pPr>
    </w:lvl>
    <w:lvl w:ilvl="6">
      <w:numFmt w:val="bullet"/>
      <w:lvlText w:val="•"/>
      <w:lvlJc w:val="left"/>
      <w:pPr>
        <w:ind w:left="5322" w:hanging="360"/>
      </w:pPr>
    </w:lvl>
    <w:lvl w:ilvl="7">
      <w:numFmt w:val="bullet"/>
      <w:lvlText w:val="•"/>
      <w:lvlJc w:val="left"/>
      <w:pPr>
        <w:ind w:left="6227" w:hanging="360"/>
      </w:pPr>
    </w:lvl>
    <w:lvl w:ilvl="8">
      <w:numFmt w:val="bullet"/>
      <w:lvlText w:val="•"/>
      <w:lvlJc w:val="left"/>
      <w:pPr>
        <w:ind w:left="7131" w:hanging="360"/>
      </w:pPr>
    </w:lvl>
  </w:abstractNum>
  <w:abstractNum w:abstractNumId="11" w15:restartNumberingAfterBreak="0">
    <w:nsid w:val="28101AE6"/>
    <w:multiLevelType w:val="multilevel"/>
    <w:tmpl w:val="39E43A2A"/>
    <w:lvl w:ilvl="0">
      <w:start w:val="1"/>
      <w:numFmt w:val="upperLetter"/>
      <w:lvlText w:val="%1."/>
      <w:lvlJc w:val="left"/>
      <w:pPr>
        <w:ind w:left="83" w:hanging="212"/>
      </w:pPr>
      <w:rPr>
        <w:rFonts w:ascii="Calibri" w:eastAsia="Calibri" w:hAnsi="Calibri" w:cs="Calibri"/>
        <w:b/>
        <w:sz w:val="20"/>
        <w:szCs w:val="20"/>
      </w:rPr>
    </w:lvl>
    <w:lvl w:ilvl="1">
      <w:numFmt w:val="bullet"/>
      <w:lvlText w:val="•"/>
      <w:lvlJc w:val="left"/>
      <w:pPr>
        <w:ind w:left="966" w:hanging="212"/>
      </w:pPr>
    </w:lvl>
    <w:lvl w:ilvl="2">
      <w:numFmt w:val="bullet"/>
      <w:lvlText w:val="•"/>
      <w:lvlJc w:val="left"/>
      <w:pPr>
        <w:ind w:left="1852" w:hanging="212"/>
      </w:pPr>
    </w:lvl>
    <w:lvl w:ilvl="3">
      <w:numFmt w:val="bullet"/>
      <w:lvlText w:val="•"/>
      <w:lvlJc w:val="left"/>
      <w:pPr>
        <w:ind w:left="2738" w:hanging="212"/>
      </w:pPr>
    </w:lvl>
    <w:lvl w:ilvl="4">
      <w:numFmt w:val="bullet"/>
      <w:lvlText w:val="•"/>
      <w:lvlJc w:val="left"/>
      <w:pPr>
        <w:ind w:left="3624" w:hanging="212"/>
      </w:pPr>
    </w:lvl>
    <w:lvl w:ilvl="5">
      <w:numFmt w:val="bullet"/>
      <w:lvlText w:val="•"/>
      <w:lvlJc w:val="left"/>
      <w:pPr>
        <w:ind w:left="4510" w:hanging="212"/>
      </w:pPr>
    </w:lvl>
    <w:lvl w:ilvl="6">
      <w:numFmt w:val="bullet"/>
      <w:lvlText w:val="•"/>
      <w:lvlJc w:val="left"/>
      <w:pPr>
        <w:ind w:left="5396" w:hanging="212"/>
      </w:pPr>
    </w:lvl>
    <w:lvl w:ilvl="7">
      <w:numFmt w:val="bullet"/>
      <w:lvlText w:val="•"/>
      <w:lvlJc w:val="left"/>
      <w:pPr>
        <w:ind w:left="6282" w:hanging="212"/>
      </w:pPr>
    </w:lvl>
    <w:lvl w:ilvl="8">
      <w:numFmt w:val="bullet"/>
      <w:lvlText w:val="•"/>
      <w:lvlJc w:val="left"/>
      <w:pPr>
        <w:ind w:left="7168" w:hanging="212"/>
      </w:pPr>
    </w:lvl>
  </w:abstractNum>
  <w:abstractNum w:abstractNumId="12" w15:restartNumberingAfterBreak="0">
    <w:nsid w:val="2E5F3F15"/>
    <w:multiLevelType w:val="multilevel"/>
    <w:tmpl w:val="AB322D5A"/>
    <w:lvl w:ilvl="0">
      <w:start w:val="1"/>
      <w:numFmt w:val="upperLetter"/>
      <w:lvlText w:val="%1."/>
      <w:lvlJc w:val="left"/>
      <w:pPr>
        <w:ind w:left="83" w:hanging="212"/>
      </w:pPr>
      <w:rPr>
        <w:rFonts w:ascii="Calibri" w:eastAsia="Calibri" w:hAnsi="Calibri" w:cs="Calibri"/>
        <w:b/>
        <w:sz w:val="20"/>
        <w:szCs w:val="20"/>
      </w:rPr>
    </w:lvl>
    <w:lvl w:ilvl="1">
      <w:numFmt w:val="bullet"/>
      <w:lvlText w:val="•"/>
      <w:lvlJc w:val="left"/>
      <w:pPr>
        <w:ind w:left="966" w:hanging="212"/>
      </w:pPr>
    </w:lvl>
    <w:lvl w:ilvl="2">
      <w:numFmt w:val="bullet"/>
      <w:lvlText w:val="•"/>
      <w:lvlJc w:val="left"/>
      <w:pPr>
        <w:ind w:left="1852" w:hanging="212"/>
      </w:pPr>
    </w:lvl>
    <w:lvl w:ilvl="3">
      <w:numFmt w:val="bullet"/>
      <w:lvlText w:val="•"/>
      <w:lvlJc w:val="left"/>
      <w:pPr>
        <w:ind w:left="2738" w:hanging="212"/>
      </w:pPr>
    </w:lvl>
    <w:lvl w:ilvl="4">
      <w:numFmt w:val="bullet"/>
      <w:lvlText w:val="•"/>
      <w:lvlJc w:val="left"/>
      <w:pPr>
        <w:ind w:left="3624" w:hanging="212"/>
      </w:pPr>
    </w:lvl>
    <w:lvl w:ilvl="5">
      <w:numFmt w:val="bullet"/>
      <w:lvlText w:val="•"/>
      <w:lvlJc w:val="left"/>
      <w:pPr>
        <w:ind w:left="4510" w:hanging="212"/>
      </w:pPr>
    </w:lvl>
    <w:lvl w:ilvl="6">
      <w:numFmt w:val="bullet"/>
      <w:lvlText w:val="•"/>
      <w:lvlJc w:val="left"/>
      <w:pPr>
        <w:ind w:left="5396" w:hanging="212"/>
      </w:pPr>
    </w:lvl>
    <w:lvl w:ilvl="7">
      <w:numFmt w:val="bullet"/>
      <w:lvlText w:val="•"/>
      <w:lvlJc w:val="left"/>
      <w:pPr>
        <w:ind w:left="6282" w:hanging="212"/>
      </w:pPr>
    </w:lvl>
    <w:lvl w:ilvl="8">
      <w:numFmt w:val="bullet"/>
      <w:lvlText w:val="•"/>
      <w:lvlJc w:val="left"/>
      <w:pPr>
        <w:ind w:left="7168" w:hanging="212"/>
      </w:pPr>
    </w:lvl>
  </w:abstractNum>
  <w:abstractNum w:abstractNumId="13" w15:restartNumberingAfterBreak="0">
    <w:nsid w:val="2EEB18DB"/>
    <w:multiLevelType w:val="hybridMultilevel"/>
    <w:tmpl w:val="20829AE8"/>
    <w:lvl w:ilvl="0" w:tplc="0409000F">
      <w:start w:val="1"/>
      <w:numFmt w:val="decimal"/>
      <w:lvlText w:val="%1."/>
      <w:lvlJc w:val="left"/>
      <w:pPr>
        <w:ind w:left="803" w:hanging="360"/>
      </w:pPr>
    </w:lvl>
    <w:lvl w:ilvl="1" w:tplc="04090019">
      <w:start w:val="1"/>
      <w:numFmt w:val="lowerLetter"/>
      <w:lvlText w:val="%2."/>
      <w:lvlJc w:val="left"/>
      <w:pPr>
        <w:ind w:left="1523" w:hanging="360"/>
      </w:pPr>
    </w:lvl>
    <w:lvl w:ilvl="2" w:tplc="0409001B">
      <w:start w:val="1"/>
      <w:numFmt w:val="lowerRoman"/>
      <w:lvlText w:val="%3."/>
      <w:lvlJc w:val="right"/>
      <w:pPr>
        <w:ind w:left="2243" w:hanging="180"/>
      </w:pPr>
    </w:lvl>
    <w:lvl w:ilvl="3" w:tplc="0409000F">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14" w15:restartNumberingAfterBreak="0">
    <w:nsid w:val="309A37E5"/>
    <w:multiLevelType w:val="multilevel"/>
    <w:tmpl w:val="358832B2"/>
    <w:lvl w:ilvl="0">
      <w:start w:val="1"/>
      <w:numFmt w:val="upperLetter"/>
      <w:lvlText w:val="%1."/>
      <w:lvlJc w:val="left"/>
      <w:pPr>
        <w:ind w:left="83" w:hanging="212"/>
      </w:pPr>
      <w:rPr>
        <w:rFonts w:ascii="Calibri" w:eastAsia="Calibri" w:hAnsi="Calibri" w:cs="Calibri"/>
        <w:b/>
        <w:sz w:val="20"/>
        <w:szCs w:val="20"/>
      </w:rPr>
    </w:lvl>
    <w:lvl w:ilvl="1">
      <w:numFmt w:val="bullet"/>
      <w:lvlText w:val="•"/>
      <w:lvlJc w:val="left"/>
      <w:pPr>
        <w:ind w:left="966" w:hanging="212"/>
      </w:pPr>
    </w:lvl>
    <w:lvl w:ilvl="2">
      <w:numFmt w:val="bullet"/>
      <w:lvlText w:val="•"/>
      <w:lvlJc w:val="left"/>
      <w:pPr>
        <w:ind w:left="1852" w:hanging="212"/>
      </w:pPr>
    </w:lvl>
    <w:lvl w:ilvl="3">
      <w:numFmt w:val="bullet"/>
      <w:lvlText w:val="•"/>
      <w:lvlJc w:val="left"/>
      <w:pPr>
        <w:ind w:left="2738" w:hanging="212"/>
      </w:pPr>
    </w:lvl>
    <w:lvl w:ilvl="4">
      <w:numFmt w:val="bullet"/>
      <w:lvlText w:val="•"/>
      <w:lvlJc w:val="left"/>
      <w:pPr>
        <w:ind w:left="3624" w:hanging="212"/>
      </w:pPr>
    </w:lvl>
    <w:lvl w:ilvl="5">
      <w:numFmt w:val="bullet"/>
      <w:lvlText w:val="•"/>
      <w:lvlJc w:val="left"/>
      <w:pPr>
        <w:ind w:left="4510" w:hanging="212"/>
      </w:pPr>
    </w:lvl>
    <w:lvl w:ilvl="6">
      <w:numFmt w:val="bullet"/>
      <w:lvlText w:val="•"/>
      <w:lvlJc w:val="left"/>
      <w:pPr>
        <w:ind w:left="5396" w:hanging="212"/>
      </w:pPr>
    </w:lvl>
    <w:lvl w:ilvl="7">
      <w:numFmt w:val="bullet"/>
      <w:lvlText w:val="•"/>
      <w:lvlJc w:val="left"/>
      <w:pPr>
        <w:ind w:left="6282" w:hanging="212"/>
      </w:pPr>
    </w:lvl>
    <w:lvl w:ilvl="8">
      <w:numFmt w:val="bullet"/>
      <w:lvlText w:val="•"/>
      <w:lvlJc w:val="left"/>
      <w:pPr>
        <w:ind w:left="7168" w:hanging="212"/>
      </w:pPr>
    </w:lvl>
  </w:abstractNum>
  <w:abstractNum w:abstractNumId="15" w15:restartNumberingAfterBreak="0">
    <w:nsid w:val="342B22B2"/>
    <w:multiLevelType w:val="multilevel"/>
    <w:tmpl w:val="7BDE930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6" w15:restartNumberingAfterBreak="0">
    <w:nsid w:val="37D52B11"/>
    <w:multiLevelType w:val="multilevel"/>
    <w:tmpl w:val="AD60ED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034E89"/>
    <w:multiLevelType w:val="multilevel"/>
    <w:tmpl w:val="279025A0"/>
    <w:lvl w:ilvl="0">
      <w:start w:val="1"/>
      <w:numFmt w:val="upperLetter"/>
      <w:lvlText w:val="%1."/>
      <w:lvlJc w:val="left"/>
      <w:pPr>
        <w:ind w:left="83" w:hanging="212"/>
      </w:pPr>
      <w:rPr>
        <w:b/>
        <w:sz w:val="20"/>
        <w:szCs w:val="20"/>
      </w:rPr>
    </w:lvl>
    <w:lvl w:ilvl="1">
      <w:numFmt w:val="bullet"/>
      <w:lvlText w:val="•"/>
      <w:lvlJc w:val="left"/>
      <w:pPr>
        <w:ind w:left="966" w:hanging="212"/>
      </w:pPr>
    </w:lvl>
    <w:lvl w:ilvl="2">
      <w:numFmt w:val="bullet"/>
      <w:lvlText w:val="•"/>
      <w:lvlJc w:val="left"/>
      <w:pPr>
        <w:ind w:left="1852" w:hanging="212"/>
      </w:pPr>
    </w:lvl>
    <w:lvl w:ilvl="3">
      <w:numFmt w:val="bullet"/>
      <w:lvlText w:val="•"/>
      <w:lvlJc w:val="left"/>
      <w:pPr>
        <w:ind w:left="2738" w:hanging="212"/>
      </w:pPr>
    </w:lvl>
    <w:lvl w:ilvl="4">
      <w:numFmt w:val="bullet"/>
      <w:lvlText w:val="•"/>
      <w:lvlJc w:val="left"/>
      <w:pPr>
        <w:ind w:left="3624" w:hanging="212"/>
      </w:pPr>
    </w:lvl>
    <w:lvl w:ilvl="5">
      <w:numFmt w:val="bullet"/>
      <w:lvlText w:val="•"/>
      <w:lvlJc w:val="left"/>
      <w:pPr>
        <w:ind w:left="4510" w:hanging="212"/>
      </w:pPr>
    </w:lvl>
    <w:lvl w:ilvl="6">
      <w:numFmt w:val="bullet"/>
      <w:lvlText w:val="•"/>
      <w:lvlJc w:val="left"/>
      <w:pPr>
        <w:ind w:left="5396" w:hanging="212"/>
      </w:pPr>
    </w:lvl>
    <w:lvl w:ilvl="7">
      <w:numFmt w:val="bullet"/>
      <w:lvlText w:val="•"/>
      <w:lvlJc w:val="left"/>
      <w:pPr>
        <w:ind w:left="6282" w:hanging="212"/>
      </w:pPr>
    </w:lvl>
    <w:lvl w:ilvl="8">
      <w:numFmt w:val="bullet"/>
      <w:lvlText w:val="•"/>
      <w:lvlJc w:val="left"/>
      <w:pPr>
        <w:ind w:left="7168" w:hanging="212"/>
      </w:pPr>
    </w:lvl>
  </w:abstractNum>
  <w:abstractNum w:abstractNumId="18" w15:restartNumberingAfterBreak="0">
    <w:nsid w:val="3FBD6E77"/>
    <w:multiLevelType w:val="multilevel"/>
    <w:tmpl w:val="2856C900"/>
    <w:lvl w:ilvl="0">
      <w:start w:val="1"/>
      <w:numFmt w:val="upperLetter"/>
      <w:lvlText w:val="%1."/>
      <w:lvlJc w:val="left"/>
      <w:pPr>
        <w:ind w:left="294" w:hanging="212"/>
      </w:pPr>
      <w:rPr>
        <w:rFonts w:ascii="Calibri" w:eastAsia="Calibri" w:hAnsi="Calibri" w:cs="Calibri"/>
        <w:b/>
        <w:sz w:val="20"/>
        <w:szCs w:val="20"/>
      </w:rPr>
    </w:lvl>
    <w:lvl w:ilvl="1">
      <w:numFmt w:val="bullet"/>
      <w:lvlText w:val="●"/>
      <w:lvlJc w:val="left"/>
      <w:pPr>
        <w:ind w:left="803" w:hanging="360"/>
      </w:pPr>
      <w:rPr>
        <w:rFonts w:ascii="Noto Sans Symbols" w:eastAsia="Noto Sans Symbols" w:hAnsi="Noto Sans Symbols" w:cs="Noto Sans Symbols"/>
        <w:sz w:val="20"/>
        <w:szCs w:val="20"/>
      </w:rPr>
    </w:lvl>
    <w:lvl w:ilvl="2">
      <w:numFmt w:val="bullet"/>
      <w:lvlText w:val="•"/>
      <w:lvlJc w:val="left"/>
      <w:pPr>
        <w:ind w:left="1704" w:hanging="360"/>
      </w:pPr>
    </w:lvl>
    <w:lvl w:ilvl="3">
      <w:numFmt w:val="bullet"/>
      <w:lvlText w:val="•"/>
      <w:lvlJc w:val="left"/>
      <w:pPr>
        <w:ind w:left="2609" w:hanging="360"/>
      </w:pPr>
    </w:lvl>
    <w:lvl w:ilvl="4">
      <w:numFmt w:val="bullet"/>
      <w:lvlText w:val="•"/>
      <w:lvlJc w:val="left"/>
      <w:pPr>
        <w:ind w:left="3513" w:hanging="360"/>
      </w:pPr>
    </w:lvl>
    <w:lvl w:ilvl="5">
      <w:numFmt w:val="bullet"/>
      <w:lvlText w:val="•"/>
      <w:lvlJc w:val="left"/>
      <w:pPr>
        <w:ind w:left="4418" w:hanging="360"/>
      </w:pPr>
    </w:lvl>
    <w:lvl w:ilvl="6">
      <w:numFmt w:val="bullet"/>
      <w:lvlText w:val="•"/>
      <w:lvlJc w:val="left"/>
      <w:pPr>
        <w:ind w:left="5322" w:hanging="360"/>
      </w:pPr>
    </w:lvl>
    <w:lvl w:ilvl="7">
      <w:numFmt w:val="bullet"/>
      <w:lvlText w:val="•"/>
      <w:lvlJc w:val="left"/>
      <w:pPr>
        <w:ind w:left="6227" w:hanging="360"/>
      </w:pPr>
    </w:lvl>
    <w:lvl w:ilvl="8">
      <w:numFmt w:val="bullet"/>
      <w:lvlText w:val="•"/>
      <w:lvlJc w:val="left"/>
      <w:pPr>
        <w:ind w:left="7131" w:hanging="360"/>
      </w:pPr>
    </w:lvl>
  </w:abstractNum>
  <w:abstractNum w:abstractNumId="19" w15:restartNumberingAfterBreak="0">
    <w:nsid w:val="45855455"/>
    <w:multiLevelType w:val="multilevel"/>
    <w:tmpl w:val="030C2334"/>
    <w:lvl w:ilvl="0">
      <w:start w:val="1"/>
      <w:numFmt w:val="upperLetter"/>
      <w:lvlText w:val="%1."/>
      <w:lvlJc w:val="left"/>
      <w:pPr>
        <w:ind w:left="803" w:hanging="360"/>
      </w:pPr>
    </w:lvl>
    <w:lvl w:ilvl="1">
      <w:start w:val="1"/>
      <w:numFmt w:val="lowerLetter"/>
      <w:lvlText w:val="%2."/>
      <w:lvlJc w:val="left"/>
      <w:pPr>
        <w:ind w:left="1523" w:hanging="360"/>
      </w:pPr>
    </w:lvl>
    <w:lvl w:ilvl="2">
      <w:start w:val="1"/>
      <w:numFmt w:val="lowerRoman"/>
      <w:lvlText w:val="%3."/>
      <w:lvlJc w:val="right"/>
      <w:pPr>
        <w:ind w:left="2243" w:hanging="180"/>
      </w:pPr>
    </w:lvl>
    <w:lvl w:ilvl="3">
      <w:start w:val="1"/>
      <w:numFmt w:val="decimal"/>
      <w:lvlText w:val="%4."/>
      <w:lvlJc w:val="left"/>
      <w:pPr>
        <w:ind w:left="2963" w:hanging="360"/>
      </w:pPr>
    </w:lvl>
    <w:lvl w:ilvl="4">
      <w:start w:val="1"/>
      <w:numFmt w:val="lowerLetter"/>
      <w:lvlText w:val="%5."/>
      <w:lvlJc w:val="left"/>
      <w:pPr>
        <w:ind w:left="3683" w:hanging="360"/>
      </w:pPr>
    </w:lvl>
    <w:lvl w:ilvl="5">
      <w:start w:val="1"/>
      <w:numFmt w:val="lowerRoman"/>
      <w:lvlText w:val="%6."/>
      <w:lvlJc w:val="right"/>
      <w:pPr>
        <w:ind w:left="4403" w:hanging="180"/>
      </w:pPr>
    </w:lvl>
    <w:lvl w:ilvl="6">
      <w:start w:val="1"/>
      <w:numFmt w:val="decimal"/>
      <w:lvlText w:val="%7."/>
      <w:lvlJc w:val="left"/>
      <w:pPr>
        <w:ind w:left="5123" w:hanging="360"/>
      </w:pPr>
    </w:lvl>
    <w:lvl w:ilvl="7">
      <w:start w:val="1"/>
      <w:numFmt w:val="lowerLetter"/>
      <w:lvlText w:val="%8."/>
      <w:lvlJc w:val="left"/>
      <w:pPr>
        <w:ind w:left="5843" w:hanging="360"/>
      </w:pPr>
    </w:lvl>
    <w:lvl w:ilvl="8">
      <w:start w:val="1"/>
      <w:numFmt w:val="lowerRoman"/>
      <w:lvlText w:val="%9."/>
      <w:lvlJc w:val="right"/>
      <w:pPr>
        <w:ind w:left="6563" w:hanging="180"/>
      </w:pPr>
    </w:lvl>
  </w:abstractNum>
  <w:abstractNum w:abstractNumId="20" w15:restartNumberingAfterBreak="0">
    <w:nsid w:val="539705D2"/>
    <w:multiLevelType w:val="multilevel"/>
    <w:tmpl w:val="18027E80"/>
    <w:lvl w:ilvl="0">
      <w:start w:val="1"/>
      <w:numFmt w:val="upperLetter"/>
      <w:lvlText w:val="%1."/>
      <w:lvlJc w:val="left"/>
      <w:pPr>
        <w:ind w:left="83" w:hanging="212"/>
      </w:pPr>
      <w:rPr>
        <w:b/>
      </w:rPr>
    </w:lvl>
    <w:lvl w:ilvl="1">
      <w:numFmt w:val="bullet"/>
      <w:lvlText w:val="•"/>
      <w:lvlJc w:val="left"/>
      <w:pPr>
        <w:ind w:left="966" w:hanging="212"/>
      </w:pPr>
    </w:lvl>
    <w:lvl w:ilvl="2">
      <w:numFmt w:val="bullet"/>
      <w:lvlText w:val="•"/>
      <w:lvlJc w:val="left"/>
      <w:pPr>
        <w:ind w:left="1852" w:hanging="212"/>
      </w:pPr>
    </w:lvl>
    <w:lvl w:ilvl="3">
      <w:numFmt w:val="bullet"/>
      <w:lvlText w:val="•"/>
      <w:lvlJc w:val="left"/>
      <w:pPr>
        <w:ind w:left="2738" w:hanging="212"/>
      </w:pPr>
    </w:lvl>
    <w:lvl w:ilvl="4">
      <w:numFmt w:val="bullet"/>
      <w:lvlText w:val="•"/>
      <w:lvlJc w:val="left"/>
      <w:pPr>
        <w:ind w:left="3624" w:hanging="212"/>
      </w:pPr>
    </w:lvl>
    <w:lvl w:ilvl="5">
      <w:numFmt w:val="bullet"/>
      <w:lvlText w:val="•"/>
      <w:lvlJc w:val="left"/>
      <w:pPr>
        <w:ind w:left="4510" w:hanging="212"/>
      </w:pPr>
    </w:lvl>
    <w:lvl w:ilvl="6">
      <w:numFmt w:val="bullet"/>
      <w:lvlText w:val="•"/>
      <w:lvlJc w:val="left"/>
      <w:pPr>
        <w:ind w:left="5396" w:hanging="212"/>
      </w:pPr>
    </w:lvl>
    <w:lvl w:ilvl="7">
      <w:numFmt w:val="bullet"/>
      <w:lvlText w:val="•"/>
      <w:lvlJc w:val="left"/>
      <w:pPr>
        <w:ind w:left="6282" w:hanging="212"/>
      </w:pPr>
    </w:lvl>
    <w:lvl w:ilvl="8">
      <w:numFmt w:val="bullet"/>
      <w:lvlText w:val="•"/>
      <w:lvlJc w:val="left"/>
      <w:pPr>
        <w:ind w:left="7168" w:hanging="212"/>
      </w:pPr>
    </w:lvl>
  </w:abstractNum>
  <w:abstractNum w:abstractNumId="21" w15:restartNumberingAfterBreak="0">
    <w:nsid w:val="618A478E"/>
    <w:multiLevelType w:val="multilevel"/>
    <w:tmpl w:val="C4F2F734"/>
    <w:lvl w:ilvl="0">
      <w:start w:val="1"/>
      <w:numFmt w:val="upperLetter"/>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033C34"/>
    <w:multiLevelType w:val="multilevel"/>
    <w:tmpl w:val="A52E7FF4"/>
    <w:lvl w:ilvl="0">
      <w:start w:val="1"/>
      <w:numFmt w:val="upperLetter"/>
      <w:lvlText w:val="%1."/>
      <w:lvlJc w:val="left"/>
      <w:pPr>
        <w:ind w:left="803" w:hanging="360"/>
      </w:pPr>
      <w:rPr>
        <w:rFonts w:ascii="Calibri" w:eastAsia="Calibri" w:hAnsi="Calibri" w:cs="Calibri"/>
        <w:b/>
        <w:sz w:val="20"/>
        <w:szCs w:val="20"/>
      </w:rPr>
    </w:lvl>
    <w:lvl w:ilvl="1">
      <w:start w:val="1"/>
      <w:numFmt w:val="lowerLetter"/>
      <w:lvlText w:val="%2."/>
      <w:lvlJc w:val="left"/>
      <w:pPr>
        <w:ind w:left="1523" w:hanging="360"/>
      </w:pPr>
    </w:lvl>
    <w:lvl w:ilvl="2">
      <w:start w:val="1"/>
      <w:numFmt w:val="lowerRoman"/>
      <w:lvlText w:val="%3."/>
      <w:lvlJc w:val="right"/>
      <w:pPr>
        <w:ind w:left="2243" w:hanging="180"/>
      </w:pPr>
    </w:lvl>
    <w:lvl w:ilvl="3">
      <w:start w:val="1"/>
      <w:numFmt w:val="decimal"/>
      <w:lvlText w:val="%4."/>
      <w:lvlJc w:val="left"/>
      <w:pPr>
        <w:ind w:left="2963" w:hanging="360"/>
      </w:pPr>
    </w:lvl>
    <w:lvl w:ilvl="4">
      <w:start w:val="1"/>
      <w:numFmt w:val="lowerLetter"/>
      <w:lvlText w:val="%5."/>
      <w:lvlJc w:val="left"/>
      <w:pPr>
        <w:ind w:left="3683" w:hanging="360"/>
      </w:pPr>
    </w:lvl>
    <w:lvl w:ilvl="5">
      <w:start w:val="1"/>
      <w:numFmt w:val="lowerRoman"/>
      <w:lvlText w:val="%6."/>
      <w:lvlJc w:val="right"/>
      <w:pPr>
        <w:ind w:left="4403" w:hanging="180"/>
      </w:pPr>
    </w:lvl>
    <w:lvl w:ilvl="6">
      <w:start w:val="1"/>
      <w:numFmt w:val="decimal"/>
      <w:lvlText w:val="%7."/>
      <w:lvlJc w:val="left"/>
      <w:pPr>
        <w:ind w:left="5123" w:hanging="360"/>
      </w:pPr>
    </w:lvl>
    <w:lvl w:ilvl="7">
      <w:start w:val="1"/>
      <w:numFmt w:val="lowerLetter"/>
      <w:lvlText w:val="%8."/>
      <w:lvlJc w:val="left"/>
      <w:pPr>
        <w:ind w:left="5843" w:hanging="360"/>
      </w:pPr>
    </w:lvl>
    <w:lvl w:ilvl="8">
      <w:start w:val="1"/>
      <w:numFmt w:val="lowerRoman"/>
      <w:lvlText w:val="%9."/>
      <w:lvlJc w:val="right"/>
      <w:pPr>
        <w:ind w:left="6563" w:hanging="180"/>
      </w:pPr>
    </w:lvl>
  </w:abstractNum>
  <w:abstractNum w:abstractNumId="23" w15:restartNumberingAfterBreak="0">
    <w:nsid w:val="6C135695"/>
    <w:multiLevelType w:val="multilevel"/>
    <w:tmpl w:val="D034D1C6"/>
    <w:lvl w:ilvl="0">
      <w:start w:val="1"/>
      <w:numFmt w:val="upperLetter"/>
      <w:lvlText w:val="%1."/>
      <w:lvlJc w:val="left"/>
      <w:pPr>
        <w:ind w:left="83" w:hanging="212"/>
      </w:pPr>
      <w:rPr>
        <w:b/>
        <w:sz w:val="20"/>
        <w:szCs w:val="20"/>
      </w:rPr>
    </w:lvl>
    <w:lvl w:ilvl="1">
      <w:numFmt w:val="bullet"/>
      <w:lvlText w:val="•"/>
      <w:lvlJc w:val="left"/>
      <w:pPr>
        <w:ind w:left="966" w:hanging="212"/>
      </w:pPr>
    </w:lvl>
    <w:lvl w:ilvl="2">
      <w:numFmt w:val="bullet"/>
      <w:lvlText w:val="•"/>
      <w:lvlJc w:val="left"/>
      <w:pPr>
        <w:ind w:left="1852" w:hanging="212"/>
      </w:pPr>
    </w:lvl>
    <w:lvl w:ilvl="3">
      <w:numFmt w:val="bullet"/>
      <w:lvlText w:val="•"/>
      <w:lvlJc w:val="left"/>
      <w:pPr>
        <w:ind w:left="2738" w:hanging="212"/>
      </w:pPr>
    </w:lvl>
    <w:lvl w:ilvl="4">
      <w:numFmt w:val="bullet"/>
      <w:lvlText w:val="•"/>
      <w:lvlJc w:val="left"/>
      <w:pPr>
        <w:ind w:left="3624" w:hanging="212"/>
      </w:pPr>
    </w:lvl>
    <w:lvl w:ilvl="5">
      <w:numFmt w:val="bullet"/>
      <w:lvlText w:val="•"/>
      <w:lvlJc w:val="left"/>
      <w:pPr>
        <w:ind w:left="4510" w:hanging="212"/>
      </w:pPr>
    </w:lvl>
    <w:lvl w:ilvl="6">
      <w:numFmt w:val="bullet"/>
      <w:lvlText w:val="•"/>
      <w:lvlJc w:val="left"/>
      <w:pPr>
        <w:ind w:left="5396" w:hanging="212"/>
      </w:pPr>
    </w:lvl>
    <w:lvl w:ilvl="7">
      <w:numFmt w:val="bullet"/>
      <w:lvlText w:val="•"/>
      <w:lvlJc w:val="left"/>
      <w:pPr>
        <w:ind w:left="6282" w:hanging="212"/>
      </w:pPr>
    </w:lvl>
    <w:lvl w:ilvl="8">
      <w:numFmt w:val="bullet"/>
      <w:lvlText w:val="•"/>
      <w:lvlJc w:val="left"/>
      <w:pPr>
        <w:ind w:left="7168" w:hanging="212"/>
      </w:pPr>
    </w:lvl>
  </w:abstractNum>
  <w:abstractNum w:abstractNumId="24" w15:restartNumberingAfterBreak="0">
    <w:nsid w:val="6D356A21"/>
    <w:multiLevelType w:val="multilevel"/>
    <w:tmpl w:val="66BA43B0"/>
    <w:lvl w:ilvl="0">
      <w:start w:val="1"/>
      <w:numFmt w:val="upperLetter"/>
      <w:lvlText w:val="%1."/>
      <w:lvlJc w:val="left"/>
      <w:pPr>
        <w:ind w:left="83" w:hanging="212"/>
      </w:pPr>
      <w:rPr>
        <w:rFonts w:ascii="Calibri" w:eastAsia="Calibri" w:hAnsi="Calibri" w:cs="Calibri"/>
        <w:b/>
        <w:sz w:val="20"/>
        <w:szCs w:val="20"/>
      </w:rPr>
    </w:lvl>
    <w:lvl w:ilvl="1">
      <w:numFmt w:val="bullet"/>
      <w:lvlText w:val="•"/>
      <w:lvlJc w:val="left"/>
      <w:pPr>
        <w:ind w:left="966" w:hanging="212"/>
      </w:pPr>
    </w:lvl>
    <w:lvl w:ilvl="2">
      <w:numFmt w:val="bullet"/>
      <w:lvlText w:val="•"/>
      <w:lvlJc w:val="left"/>
      <w:pPr>
        <w:ind w:left="1852" w:hanging="212"/>
      </w:pPr>
    </w:lvl>
    <w:lvl w:ilvl="3">
      <w:numFmt w:val="bullet"/>
      <w:lvlText w:val="•"/>
      <w:lvlJc w:val="left"/>
      <w:pPr>
        <w:ind w:left="2738" w:hanging="212"/>
      </w:pPr>
    </w:lvl>
    <w:lvl w:ilvl="4">
      <w:numFmt w:val="bullet"/>
      <w:lvlText w:val="•"/>
      <w:lvlJc w:val="left"/>
      <w:pPr>
        <w:ind w:left="3624" w:hanging="212"/>
      </w:pPr>
    </w:lvl>
    <w:lvl w:ilvl="5">
      <w:numFmt w:val="bullet"/>
      <w:lvlText w:val="•"/>
      <w:lvlJc w:val="left"/>
      <w:pPr>
        <w:ind w:left="4510" w:hanging="212"/>
      </w:pPr>
    </w:lvl>
    <w:lvl w:ilvl="6">
      <w:numFmt w:val="bullet"/>
      <w:lvlText w:val="•"/>
      <w:lvlJc w:val="left"/>
      <w:pPr>
        <w:ind w:left="5396" w:hanging="212"/>
      </w:pPr>
    </w:lvl>
    <w:lvl w:ilvl="7">
      <w:numFmt w:val="bullet"/>
      <w:lvlText w:val="•"/>
      <w:lvlJc w:val="left"/>
      <w:pPr>
        <w:ind w:left="6282" w:hanging="212"/>
      </w:pPr>
    </w:lvl>
    <w:lvl w:ilvl="8">
      <w:numFmt w:val="bullet"/>
      <w:lvlText w:val="•"/>
      <w:lvlJc w:val="left"/>
      <w:pPr>
        <w:ind w:left="7168" w:hanging="212"/>
      </w:pPr>
    </w:lvl>
  </w:abstractNum>
  <w:abstractNum w:abstractNumId="25" w15:restartNumberingAfterBreak="0">
    <w:nsid w:val="6F10140A"/>
    <w:multiLevelType w:val="multilevel"/>
    <w:tmpl w:val="F8906AE6"/>
    <w:lvl w:ilvl="0">
      <w:start w:val="1"/>
      <w:numFmt w:val="upperLetter"/>
      <w:lvlText w:val="%1."/>
      <w:lvlJc w:val="left"/>
      <w:pPr>
        <w:ind w:left="83" w:hanging="212"/>
      </w:pPr>
      <w:rPr>
        <w:rFonts w:ascii="Calibri" w:eastAsia="Calibri" w:hAnsi="Calibri" w:cs="Calibri"/>
        <w:b/>
        <w:sz w:val="20"/>
        <w:szCs w:val="20"/>
      </w:rPr>
    </w:lvl>
    <w:lvl w:ilvl="1">
      <w:numFmt w:val="bullet"/>
      <w:lvlText w:val="•"/>
      <w:lvlJc w:val="left"/>
      <w:pPr>
        <w:ind w:left="966" w:hanging="212"/>
      </w:pPr>
    </w:lvl>
    <w:lvl w:ilvl="2">
      <w:numFmt w:val="bullet"/>
      <w:lvlText w:val="•"/>
      <w:lvlJc w:val="left"/>
      <w:pPr>
        <w:ind w:left="1852" w:hanging="212"/>
      </w:pPr>
    </w:lvl>
    <w:lvl w:ilvl="3">
      <w:numFmt w:val="bullet"/>
      <w:lvlText w:val="•"/>
      <w:lvlJc w:val="left"/>
      <w:pPr>
        <w:ind w:left="2738" w:hanging="212"/>
      </w:pPr>
    </w:lvl>
    <w:lvl w:ilvl="4">
      <w:numFmt w:val="bullet"/>
      <w:lvlText w:val="•"/>
      <w:lvlJc w:val="left"/>
      <w:pPr>
        <w:ind w:left="3624" w:hanging="212"/>
      </w:pPr>
    </w:lvl>
    <w:lvl w:ilvl="5">
      <w:numFmt w:val="bullet"/>
      <w:lvlText w:val="•"/>
      <w:lvlJc w:val="left"/>
      <w:pPr>
        <w:ind w:left="4510" w:hanging="212"/>
      </w:pPr>
    </w:lvl>
    <w:lvl w:ilvl="6">
      <w:numFmt w:val="bullet"/>
      <w:lvlText w:val="•"/>
      <w:lvlJc w:val="left"/>
      <w:pPr>
        <w:ind w:left="5396" w:hanging="212"/>
      </w:pPr>
    </w:lvl>
    <w:lvl w:ilvl="7">
      <w:numFmt w:val="bullet"/>
      <w:lvlText w:val="•"/>
      <w:lvlJc w:val="left"/>
      <w:pPr>
        <w:ind w:left="6282" w:hanging="212"/>
      </w:pPr>
    </w:lvl>
    <w:lvl w:ilvl="8">
      <w:numFmt w:val="bullet"/>
      <w:lvlText w:val="•"/>
      <w:lvlJc w:val="left"/>
      <w:pPr>
        <w:ind w:left="7168" w:hanging="212"/>
      </w:pPr>
    </w:lvl>
  </w:abstractNum>
  <w:abstractNum w:abstractNumId="26" w15:restartNumberingAfterBreak="0">
    <w:nsid w:val="71CF6D62"/>
    <w:multiLevelType w:val="hybridMultilevel"/>
    <w:tmpl w:val="8CF2B736"/>
    <w:lvl w:ilvl="0" w:tplc="04090015">
      <w:start w:val="1"/>
      <w:numFmt w:val="upperLetter"/>
      <w:lvlText w:val="%1."/>
      <w:lvlJc w:val="left"/>
      <w:pPr>
        <w:ind w:left="803" w:hanging="360"/>
      </w:p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27" w15:restartNumberingAfterBreak="0">
    <w:nsid w:val="73606E8B"/>
    <w:multiLevelType w:val="hybridMultilevel"/>
    <w:tmpl w:val="6C28DA94"/>
    <w:lvl w:ilvl="0" w:tplc="364E9676">
      <w:start w:val="1"/>
      <w:numFmt w:val="upperLetter"/>
      <w:lvlText w:val="%1."/>
      <w:lvlJc w:val="left"/>
      <w:pPr>
        <w:ind w:left="83" w:hanging="212"/>
      </w:pPr>
      <w:rPr>
        <w:rFonts w:ascii="Calibri" w:eastAsia="Calibri" w:hAnsi="Calibri" w:cs="Calibri" w:hint="default"/>
        <w:b/>
        <w:spacing w:val="-1"/>
        <w:w w:val="99"/>
        <w:sz w:val="20"/>
        <w:szCs w:val="20"/>
        <w:lang w:val="en-US" w:eastAsia="en-US" w:bidi="en-US"/>
      </w:rPr>
    </w:lvl>
    <w:lvl w:ilvl="1" w:tplc="62048F00">
      <w:numFmt w:val="bullet"/>
      <w:lvlText w:val="•"/>
      <w:lvlJc w:val="left"/>
      <w:pPr>
        <w:ind w:left="966" w:hanging="212"/>
      </w:pPr>
      <w:rPr>
        <w:rFonts w:hint="default"/>
        <w:lang w:val="en-US" w:eastAsia="en-US" w:bidi="en-US"/>
      </w:rPr>
    </w:lvl>
    <w:lvl w:ilvl="2" w:tplc="65F00862">
      <w:numFmt w:val="bullet"/>
      <w:lvlText w:val="•"/>
      <w:lvlJc w:val="left"/>
      <w:pPr>
        <w:ind w:left="1852" w:hanging="212"/>
      </w:pPr>
      <w:rPr>
        <w:rFonts w:hint="default"/>
        <w:lang w:val="en-US" w:eastAsia="en-US" w:bidi="en-US"/>
      </w:rPr>
    </w:lvl>
    <w:lvl w:ilvl="3" w:tplc="17C2F2E8">
      <w:numFmt w:val="bullet"/>
      <w:lvlText w:val="•"/>
      <w:lvlJc w:val="left"/>
      <w:pPr>
        <w:ind w:left="2738" w:hanging="212"/>
      </w:pPr>
      <w:rPr>
        <w:rFonts w:hint="default"/>
        <w:lang w:val="en-US" w:eastAsia="en-US" w:bidi="en-US"/>
      </w:rPr>
    </w:lvl>
    <w:lvl w:ilvl="4" w:tplc="56F8D9EE">
      <w:numFmt w:val="bullet"/>
      <w:lvlText w:val="•"/>
      <w:lvlJc w:val="left"/>
      <w:pPr>
        <w:ind w:left="3624" w:hanging="212"/>
      </w:pPr>
      <w:rPr>
        <w:rFonts w:hint="default"/>
        <w:lang w:val="en-US" w:eastAsia="en-US" w:bidi="en-US"/>
      </w:rPr>
    </w:lvl>
    <w:lvl w:ilvl="5" w:tplc="13422AE2">
      <w:numFmt w:val="bullet"/>
      <w:lvlText w:val="•"/>
      <w:lvlJc w:val="left"/>
      <w:pPr>
        <w:ind w:left="4510" w:hanging="212"/>
      </w:pPr>
      <w:rPr>
        <w:rFonts w:hint="default"/>
        <w:lang w:val="en-US" w:eastAsia="en-US" w:bidi="en-US"/>
      </w:rPr>
    </w:lvl>
    <w:lvl w:ilvl="6" w:tplc="77AA15C2">
      <w:numFmt w:val="bullet"/>
      <w:lvlText w:val="•"/>
      <w:lvlJc w:val="left"/>
      <w:pPr>
        <w:ind w:left="5396" w:hanging="212"/>
      </w:pPr>
      <w:rPr>
        <w:rFonts w:hint="default"/>
        <w:lang w:val="en-US" w:eastAsia="en-US" w:bidi="en-US"/>
      </w:rPr>
    </w:lvl>
    <w:lvl w:ilvl="7" w:tplc="0344BE9A">
      <w:numFmt w:val="bullet"/>
      <w:lvlText w:val="•"/>
      <w:lvlJc w:val="left"/>
      <w:pPr>
        <w:ind w:left="6282" w:hanging="212"/>
      </w:pPr>
      <w:rPr>
        <w:rFonts w:hint="default"/>
        <w:lang w:val="en-US" w:eastAsia="en-US" w:bidi="en-US"/>
      </w:rPr>
    </w:lvl>
    <w:lvl w:ilvl="8" w:tplc="998070EA">
      <w:numFmt w:val="bullet"/>
      <w:lvlText w:val="•"/>
      <w:lvlJc w:val="left"/>
      <w:pPr>
        <w:ind w:left="7168" w:hanging="212"/>
      </w:pPr>
      <w:rPr>
        <w:rFonts w:hint="default"/>
        <w:lang w:val="en-US" w:eastAsia="en-US" w:bidi="en-US"/>
      </w:rPr>
    </w:lvl>
  </w:abstractNum>
  <w:abstractNum w:abstractNumId="28" w15:restartNumberingAfterBreak="0">
    <w:nsid w:val="7E794D8A"/>
    <w:multiLevelType w:val="multilevel"/>
    <w:tmpl w:val="C2002BAA"/>
    <w:lvl w:ilvl="0">
      <w:start w:val="1"/>
      <w:numFmt w:val="upperLetter"/>
      <w:lvlText w:val="%1."/>
      <w:lvlJc w:val="left"/>
      <w:pPr>
        <w:ind w:left="83" w:hanging="212"/>
      </w:pPr>
      <w:rPr>
        <w:rFonts w:ascii="Calibri" w:eastAsia="Calibri" w:hAnsi="Calibri" w:cs="Calibri"/>
        <w:b/>
        <w:sz w:val="20"/>
        <w:szCs w:val="20"/>
      </w:rPr>
    </w:lvl>
    <w:lvl w:ilvl="1">
      <w:numFmt w:val="bullet"/>
      <w:lvlText w:val="•"/>
      <w:lvlJc w:val="left"/>
      <w:pPr>
        <w:ind w:left="966" w:hanging="212"/>
      </w:pPr>
    </w:lvl>
    <w:lvl w:ilvl="2">
      <w:numFmt w:val="bullet"/>
      <w:lvlText w:val="•"/>
      <w:lvlJc w:val="left"/>
      <w:pPr>
        <w:ind w:left="1852" w:hanging="212"/>
      </w:pPr>
    </w:lvl>
    <w:lvl w:ilvl="3">
      <w:numFmt w:val="bullet"/>
      <w:lvlText w:val="•"/>
      <w:lvlJc w:val="left"/>
      <w:pPr>
        <w:ind w:left="2738" w:hanging="212"/>
      </w:pPr>
    </w:lvl>
    <w:lvl w:ilvl="4">
      <w:numFmt w:val="bullet"/>
      <w:lvlText w:val="•"/>
      <w:lvlJc w:val="left"/>
      <w:pPr>
        <w:ind w:left="3624" w:hanging="212"/>
      </w:pPr>
    </w:lvl>
    <w:lvl w:ilvl="5">
      <w:numFmt w:val="bullet"/>
      <w:lvlText w:val="•"/>
      <w:lvlJc w:val="left"/>
      <w:pPr>
        <w:ind w:left="4510" w:hanging="212"/>
      </w:pPr>
    </w:lvl>
    <w:lvl w:ilvl="6">
      <w:numFmt w:val="bullet"/>
      <w:lvlText w:val="•"/>
      <w:lvlJc w:val="left"/>
      <w:pPr>
        <w:ind w:left="5396" w:hanging="212"/>
      </w:pPr>
    </w:lvl>
    <w:lvl w:ilvl="7">
      <w:numFmt w:val="bullet"/>
      <w:lvlText w:val="•"/>
      <w:lvlJc w:val="left"/>
      <w:pPr>
        <w:ind w:left="6282" w:hanging="212"/>
      </w:pPr>
    </w:lvl>
    <w:lvl w:ilvl="8">
      <w:numFmt w:val="bullet"/>
      <w:lvlText w:val="•"/>
      <w:lvlJc w:val="left"/>
      <w:pPr>
        <w:ind w:left="7168" w:hanging="212"/>
      </w:pPr>
    </w:lvl>
  </w:abstractNum>
  <w:num w:numId="1" w16cid:durableId="1783912707">
    <w:abstractNumId w:val="25"/>
  </w:num>
  <w:num w:numId="2" w16cid:durableId="1605192171">
    <w:abstractNumId w:val="6"/>
  </w:num>
  <w:num w:numId="3" w16cid:durableId="31658755">
    <w:abstractNumId w:val="16"/>
  </w:num>
  <w:num w:numId="4" w16cid:durableId="1639649209">
    <w:abstractNumId w:val="12"/>
  </w:num>
  <w:num w:numId="5" w16cid:durableId="402721871">
    <w:abstractNumId w:val="10"/>
  </w:num>
  <w:num w:numId="6" w16cid:durableId="994840820">
    <w:abstractNumId w:val="24"/>
  </w:num>
  <w:num w:numId="7" w16cid:durableId="1924874633">
    <w:abstractNumId w:val="28"/>
  </w:num>
  <w:num w:numId="8" w16cid:durableId="285739871">
    <w:abstractNumId w:val="9"/>
  </w:num>
  <w:num w:numId="9" w16cid:durableId="1083263537">
    <w:abstractNumId w:val="17"/>
  </w:num>
  <w:num w:numId="10" w16cid:durableId="242300608">
    <w:abstractNumId w:val="15"/>
  </w:num>
  <w:num w:numId="11" w16cid:durableId="1416170488">
    <w:abstractNumId w:val="14"/>
  </w:num>
  <w:num w:numId="12" w16cid:durableId="1455247381">
    <w:abstractNumId w:val="7"/>
  </w:num>
  <w:num w:numId="13" w16cid:durableId="909148015">
    <w:abstractNumId w:val="18"/>
  </w:num>
  <w:num w:numId="14" w16cid:durableId="2136290173">
    <w:abstractNumId w:val="20"/>
  </w:num>
  <w:num w:numId="15" w16cid:durableId="1111826893">
    <w:abstractNumId w:val="1"/>
  </w:num>
  <w:num w:numId="16" w16cid:durableId="1811633309">
    <w:abstractNumId w:val="5"/>
  </w:num>
  <w:num w:numId="17" w16cid:durableId="207765402">
    <w:abstractNumId w:val="21"/>
  </w:num>
  <w:num w:numId="18" w16cid:durableId="268515981">
    <w:abstractNumId w:val="19"/>
  </w:num>
  <w:num w:numId="19" w16cid:durableId="1968273167">
    <w:abstractNumId w:val="22"/>
  </w:num>
  <w:num w:numId="20" w16cid:durableId="1562204466">
    <w:abstractNumId w:val="23"/>
  </w:num>
  <w:num w:numId="21" w16cid:durableId="1309822319">
    <w:abstractNumId w:val="2"/>
  </w:num>
  <w:num w:numId="22" w16cid:durableId="234240160">
    <w:abstractNumId w:val="11"/>
  </w:num>
  <w:num w:numId="23" w16cid:durableId="368067895">
    <w:abstractNumId w:val="4"/>
  </w:num>
  <w:num w:numId="24" w16cid:durableId="864292648">
    <w:abstractNumId w:val="26"/>
  </w:num>
  <w:num w:numId="25" w16cid:durableId="1116950437">
    <w:abstractNumId w:val="8"/>
  </w:num>
  <w:num w:numId="26" w16cid:durableId="1735352404">
    <w:abstractNumId w:val="0"/>
  </w:num>
  <w:num w:numId="27" w16cid:durableId="521209455">
    <w:abstractNumId w:val="27"/>
  </w:num>
  <w:num w:numId="28" w16cid:durableId="673148040">
    <w:abstractNumId w:val="3"/>
  </w:num>
  <w:num w:numId="29" w16cid:durableId="4826215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6A"/>
    <w:rsid w:val="000063B0"/>
    <w:rsid w:val="0001745A"/>
    <w:rsid w:val="0002338A"/>
    <w:rsid w:val="000336A0"/>
    <w:rsid w:val="000A613E"/>
    <w:rsid w:val="000C31BC"/>
    <w:rsid w:val="000D2AD7"/>
    <w:rsid w:val="000E68FC"/>
    <w:rsid w:val="000E6FCE"/>
    <w:rsid w:val="001B1FB4"/>
    <w:rsid w:val="001C4300"/>
    <w:rsid w:val="001E577B"/>
    <w:rsid w:val="002073AB"/>
    <w:rsid w:val="00226408"/>
    <w:rsid w:val="00240DEA"/>
    <w:rsid w:val="00244F93"/>
    <w:rsid w:val="002D0BF5"/>
    <w:rsid w:val="0030003F"/>
    <w:rsid w:val="00315AB8"/>
    <w:rsid w:val="00336AC6"/>
    <w:rsid w:val="0034054B"/>
    <w:rsid w:val="00370E20"/>
    <w:rsid w:val="00376AEF"/>
    <w:rsid w:val="003A30D8"/>
    <w:rsid w:val="003C5377"/>
    <w:rsid w:val="003E126B"/>
    <w:rsid w:val="00474C81"/>
    <w:rsid w:val="004C745A"/>
    <w:rsid w:val="004E3E56"/>
    <w:rsid w:val="004E675A"/>
    <w:rsid w:val="00510255"/>
    <w:rsid w:val="00535A0E"/>
    <w:rsid w:val="00547F2F"/>
    <w:rsid w:val="005772EA"/>
    <w:rsid w:val="00594C7D"/>
    <w:rsid w:val="005C546C"/>
    <w:rsid w:val="005E1684"/>
    <w:rsid w:val="005F2C11"/>
    <w:rsid w:val="00612782"/>
    <w:rsid w:val="006817BE"/>
    <w:rsid w:val="00682EDC"/>
    <w:rsid w:val="00735E81"/>
    <w:rsid w:val="00773CAD"/>
    <w:rsid w:val="007A3F09"/>
    <w:rsid w:val="007C0DA3"/>
    <w:rsid w:val="00816705"/>
    <w:rsid w:val="0088078A"/>
    <w:rsid w:val="008A5FAE"/>
    <w:rsid w:val="008B2EF8"/>
    <w:rsid w:val="008C0FFB"/>
    <w:rsid w:val="008C6752"/>
    <w:rsid w:val="00950D8F"/>
    <w:rsid w:val="00977233"/>
    <w:rsid w:val="009C3F15"/>
    <w:rsid w:val="009D4D94"/>
    <w:rsid w:val="009D6D49"/>
    <w:rsid w:val="00A0178A"/>
    <w:rsid w:val="00A24A9B"/>
    <w:rsid w:val="00A306D0"/>
    <w:rsid w:val="00AA66C3"/>
    <w:rsid w:val="00B34EC3"/>
    <w:rsid w:val="00B60612"/>
    <w:rsid w:val="00B96DBA"/>
    <w:rsid w:val="00BD556A"/>
    <w:rsid w:val="00BF6850"/>
    <w:rsid w:val="00C068D3"/>
    <w:rsid w:val="00C11C5C"/>
    <w:rsid w:val="00C53BDE"/>
    <w:rsid w:val="00CB7079"/>
    <w:rsid w:val="00CB7C4F"/>
    <w:rsid w:val="00CF0ACC"/>
    <w:rsid w:val="00D1626E"/>
    <w:rsid w:val="00D30A2C"/>
    <w:rsid w:val="00DB4804"/>
    <w:rsid w:val="00DB50CC"/>
    <w:rsid w:val="00DD59CB"/>
    <w:rsid w:val="00DF0894"/>
    <w:rsid w:val="00E120E9"/>
    <w:rsid w:val="00E52AD0"/>
    <w:rsid w:val="00E716C5"/>
    <w:rsid w:val="00E7648B"/>
    <w:rsid w:val="00E80884"/>
    <w:rsid w:val="00EC2A13"/>
    <w:rsid w:val="00ED2006"/>
    <w:rsid w:val="00ED4C2A"/>
    <w:rsid w:val="00F15605"/>
    <w:rsid w:val="00F2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2DB1B"/>
  <w15:docId w15:val="{BC9E60A3-E1B9-43BC-B0FC-62BDB749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5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2245D1"/>
    <w:pPr>
      <w:widowControl w:val="0"/>
      <w:autoSpaceDE w:val="0"/>
      <w:autoSpaceDN w:val="0"/>
      <w:spacing w:after="0" w:line="240" w:lineRule="auto"/>
    </w:pPr>
    <w:rPr>
      <w:lang w:bidi="en-US"/>
    </w:rPr>
  </w:style>
  <w:style w:type="character" w:styleId="Hyperlink">
    <w:name w:val="Hyperlink"/>
    <w:basedOn w:val="DefaultParagraphFont"/>
    <w:uiPriority w:val="99"/>
    <w:unhideWhenUsed/>
    <w:rsid w:val="002245D1"/>
    <w:rPr>
      <w:color w:val="0563C1" w:themeColor="hyperlink"/>
      <w:u w:val="single"/>
    </w:rPr>
  </w:style>
  <w:style w:type="character" w:styleId="CommentReference">
    <w:name w:val="annotation reference"/>
    <w:basedOn w:val="DefaultParagraphFont"/>
    <w:uiPriority w:val="99"/>
    <w:semiHidden/>
    <w:unhideWhenUsed/>
    <w:rsid w:val="002245D1"/>
    <w:rPr>
      <w:sz w:val="16"/>
      <w:szCs w:val="16"/>
    </w:rPr>
  </w:style>
  <w:style w:type="paragraph" w:styleId="CommentText">
    <w:name w:val="annotation text"/>
    <w:basedOn w:val="Normal"/>
    <w:link w:val="CommentTextChar"/>
    <w:uiPriority w:val="99"/>
    <w:unhideWhenUsed/>
    <w:rsid w:val="002245D1"/>
    <w:pPr>
      <w:widowControl w:val="0"/>
      <w:autoSpaceDE w:val="0"/>
      <w:autoSpaceDN w:val="0"/>
      <w:spacing w:after="0" w:line="240" w:lineRule="auto"/>
    </w:pPr>
    <w:rPr>
      <w:sz w:val="20"/>
      <w:szCs w:val="20"/>
      <w:lang w:bidi="en-US"/>
    </w:rPr>
  </w:style>
  <w:style w:type="character" w:customStyle="1" w:styleId="CommentTextChar">
    <w:name w:val="Comment Text Char"/>
    <w:basedOn w:val="DefaultParagraphFont"/>
    <w:link w:val="CommentText"/>
    <w:uiPriority w:val="99"/>
    <w:rsid w:val="002245D1"/>
    <w:rPr>
      <w:rFonts w:ascii="Calibri" w:eastAsia="Calibri" w:hAnsi="Calibri" w:cs="Calibri"/>
      <w:sz w:val="20"/>
      <w:szCs w:val="20"/>
      <w:lang w:bidi="en-US"/>
    </w:rPr>
  </w:style>
  <w:style w:type="paragraph" w:styleId="BalloonText">
    <w:name w:val="Balloon Text"/>
    <w:basedOn w:val="Normal"/>
    <w:link w:val="BalloonTextChar"/>
    <w:uiPriority w:val="99"/>
    <w:semiHidden/>
    <w:unhideWhenUsed/>
    <w:rsid w:val="00224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5D1"/>
    <w:rPr>
      <w:rFonts w:ascii="Segoe UI" w:hAnsi="Segoe UI" w:cs="Segoe UI"/>
      <w:sz w:val="18"/>
      <w:szCs w:val="18"/>
    </w:rPr>
  </w:style>
  <w:style w:type="paragraph" w:styleId="BodyText">
    <w:name w:val="Body Text"/>
    <w:basedOn w:val="Normal"/>
    <w:link w:val="BodyTextChar"/>
    <w:uiPriority w:val="1"/>
    <w:qFormat/>
    <w:rsid w:val="002245D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2245D1"/>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451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563"/>
  </w:style>
  <w:style w:type="paragraph" w:styleId="Footer">
    <w:name w:val="footer"/>
    <w:basedOn w:val="Normal"/>
    <w:link w:val="FooterChar"/>
    <w:uiPriority w:val="99"/>
    <w:unhideWhenUsed/>
    <w:rsid w:val="00451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563"/>
  </w:style>
  <w:style w:type="paragraph" w:styleId="ListParagraph">
    <w:name w:val="List Paragraph"/>
    <w:basedOn w:val="Normal"/>
    <w:uiPriority w:val="34"/>
    <w:qFormat/>
    <w:rsid w:val="007B2EF0"/>
    <w:pPr>
      <w:ind w:left="720"/>
      <w:contextualSpacing/>
    </w:pPr>
  </w:style>
  <w:style w:type="paragraph" w:styleId="CommentSubject">
    <w:name w:val="annotation subject"/>
    <w:basedOn w:val="CommentText"/>
    <w:next w:val="CommentText"/>
    <w:link w:val="CommentSubjectChar"/>
    <w:uiPriority w:val="99"/>
    <w:semiHidden/>
    <w:unhideWhenUsed/>
    <w:rsid w:val="00341967"/>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341967"/>
    <w:rPr>
      <w:rFonts w:ascii="Calibri" w:eastAsia="Calibri" w:hAnsi="Calibri" w:cs="Calibri"/>
      <w:b/>
      <w:bCs/>
      <w:sz w:val="20"/>
      <w:szCs w:val="20"/>
      <w:lang w:bidi="en-US"/>
    </w:rPr>
  </w:style>
  <w:style w:type="character" w:styleId="FollowedHyperlink">
    <w:name w:val="FollowedHyperlink"/>
    <w:basedOn w:val="DefaultParagraphFont"/>
    <w:uiPriority w:val="99"/>
    <w:semiHidden/>
    <w:unhideWhenUsed/>
    <w:rsid w:val="00BC5B22"/>
    <w:rPr>
      <w:color w:val="954F72" w:themeColor="followedHyperlink"/>
      <w:u w:val="single"/>
    </w:rPr>
  </w:style>
  <w:style w:type="character" w:styleId="UnresolvedMention">
    <w:name w:val="Unresolved Mention"/>
    <w:basedOn w:val="DefaultParagraphFont"/>
    <w:uiPriority w:val="99"/>
    <w:semiHidden/>
    <w:unhideWhenUsed/>
    <w:rsid w:val="0070376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customStyle="1" w:styleId="Default">
    <w:name w:val="Default"/>
    <w:rsid w:val="000E68F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60612"/>
    <w:pPr>
      <w:spacing w:after="0" w:line="240" w:lineRule="auto"/>
    </w:pPr>
  </w:style>
  <w:style w:type="paragraph" w:styleId="NormalWeb">
    <w:name w:val="Normal (Web)"/>
    <w:basedOn w:val="Normal"/>
    <w:uiPriority w:val="99"/>
    <w:semiHidden/>
    <w:unhideWhenUsed/>
    <w:rsid w:val="00A24A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2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ysosection2.org/sectio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ysovolunteers.org/ayso-participation-return-to-play-release-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ysosection2.org/Default.aspx?tabid=86213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ysosection2.org/section2" TargetMode="External"/><Relationship Id="rId4" Type="http://schemas.openxmlformats.org/officeDocument/2006/relationships/settings" Target="settings.xml"/><Relationship Id="rId9" Type="http://schemas.openxmlformats.org/officeDocument/2006/relationships/hyperlink" Target="https://www.fcayso.org/" TargetMode="External"/><Relationship Id="rId14" Type="http://schemas.openxmlformats.org/officeDocument/2006/relationships/hyperlink" Target="https://www.fcayso.org/Default.aspx?tabid=952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iwrrm5uAXZyNyx9e3McJODkGFQ==">AMUW2mUxqMyXHfSYQ9xt7HMNz4TD301Ax/WTJYOW++05cb5AK3c5tROpk/ONgI/35lzCs/virU+usqJDwCcUp39B9YWRuhQQITdluCqH4v4ve7rmRFacSBUavtld4OlYFKnmFMTBaort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4011</Words>
  <Characters>22866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Lee</dc:creator>
  <cp:lastModifiedBy>Catherine Corum</cp:lastModifiedBy>
  <cp:revision>13</cp:revision>
  <dcterms:created xsi:type="dcterms:W3CDTF">2023-09-21T16:09:00Z</dcterms:created>
  <dcterms:modified xsi:type="dcterms:W3CDTF">2023-10-09T21:36:00Z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2578ee-155b-4d7a-af96-95fe7c4d21be_Enabled">
    <vt:lpwstr>true</vt:lpwstr>
  </property>
  <property fmtid="{D5CDD505-2E9C-101B-9397-08002B2CF9AE}" pid="3" name="MSIP_Label_af2578ee-155b-4d7a-af96-95fe7c4d21be_SetDate">
    <vt:lpwstr>2022-10-27T15:13:14Z</vt:lpwstr>
  </property>
  <property fmtid="{D5CDD505-2E9C-101B-9397-08002B2CF9AE}" pid="4" name="MSIP_Label_af2578ee-155b-4d7a-af96-95fe7c4d21be_Method">
    <vt:lpwstr>Privileged</vt:lpwstr>
  </property>
  <property fmtid="{D5CDD505-2E9C-101B-9397-08002B2CF9AE}" pid="5" name="MSIP_Label_af2578ee-155b-4d7a-af96-95fe7c4d21be_Name">
    <vt:lpwstr>Public</vt:lpwstr>
  </property>
  <property fmtid="{D5CDD505-2E9C-101B-9397-08002B2CF9AE}" pid="6" name="MSIP_Label_af2578ee-155b-4d7a-af96-95fe7c4d21be_SiteId">
    <vt:lpwstr>44ae661a-ece6-41aa-bc96-7c2c85a08941</vt:lpwstr>
  </property>
  <property fmtid="{D5CDD505-2E9C-101B-9397-08002B2CF9AE}" pid="7" name="MSIP_Label_af2578ee-155b-4d7a-af96-95fe7c4d21be_ActionId">
    <vt:lpwstr>d5ab111d-ecaf-454a-8f71-0ac0bae7a440</vt:lpwstr>
  </property>
  <property fmtid="{D5CDD505-2E9C-101B-9397-08002B2CF9AE}" pid="8" name="MSIP_Label_af2578ee-155b-4d7a-af96-95fe7c4d21be_ContentBits">
    <vt:lpwstr>3</vt:lpwstr>
  </property>
</Properties>
</file>